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C" w:rsidRPr="00D41A19" w:rsidRDefault="006D211C" w:rsidP="006D211C">
      <w:pPr>
        <w:pStyle w:val="a3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  </w:t>
      </w:r>
      <w:proofErr w:type="spellStart"/>
      <w:r w:rsidRPr="00D41A19">
        <w:rPr>
          <w:sz w:val="26"/>
          <w:szCs w:val="26"/>
        </w:rPr>
        <w:t>Администрацийже</w:t>
      </w:r>
      <w:proofErr w:type="spellEnd"/>
      <w:r w:rsidRPr="00D41A1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6D211C" w:rsidRPr="004653AC" w:rsidRDefault="006D211C" w:rsidP="006D211C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6D211C" w:rsidRDefault="006D211C" w:rsidP="006D21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F2DEA">
        <w:rPr>
          <w:sz w:val="20"/>
          <w:szCs w:val="20"/>
        </w:rPr>
        <w:t>Тел. (83645) 6-90-10,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="00AF2DEA">
        <w:rPr>
          <w:sz w:val="20"/>
          <w:szCs w:val="20"/>
        </w:rPr>
        <w:t xml:space="preserve">   Тел. (83645) 6-90</w:t>
      </w:r>
      <w:r w:rsidRPr="004653AC">
        <w:rPr>
          <w:sz w:val="20"/>
          <w:szCs w:val="20"/>
        </w:rPr>
        <w:t>-</w:t>
      </w:r>
      <w:r w:rsidR="00AF2DEA">
        <w:rPr>
          <w:sz w:val="20"/>
          <w:szCs w:val="20"/>
        </w:rPr>
        <w:t>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6D211C" w:rsidRDefault="006D211C" w:rsidP="006D211C">
      <w:pPr>
        <w:rPr>
          <w:sz w:val="20"/>
          <w:szCs w:val="20"/>
        </w:rPr>
      </w:pPr>
    </w:p>
    <w:p w:rsidR="006D211C" w:rsidRDefault="006D211C" w:rsidP="006D211C">
      <w:pPr>
        <w:jc w:val="center"/>
        <w:rPr>
          <w:sz w:val="26"/>
          <w:szCs w:val="26"/>
        </w:rPr>
      </w:pPr>
    </w:p>
    <w:p w:rsidR="006D211C" w:rsidRPr="00C27DDB" w:rsidRDefault="006D211C" w:rsidP="006D211C">
      <w:pPr>
        <w:jc w:val="center"/>
        <w:rPr>
          <w:sz w:val="28"/>
          <w:szCs w:val="28"/>
        </w:rPr>
      </w:pPr>
      <w:r w:rsidRPr="00C27DDB">
        <w:rPr>
          <w:sz w:val="28"/>
          <w:szCs w:val="28"/>
        </w:rPr>
        <w:t>«</w:t>
      </w:r>
      <w:r w:rsidR="003B7E3F" w:rsidRPr="00C27DDB">
        <w:rPr>
          <w:sz w:val="28"/>
          <w:szCs w:val="28"/>
        </w:rPr>
        <w:t xml:space="preserve"> 17 </w:t>
      </w:r>
      <w:r w:rsidRPr="00C27DDB">
        <w:rPr>
          <w:sz w:val="28"/>
          <w:szCs w:val="28"/>
        </w:rPr>
        <w:t xml:space="preserve">»  </w:t>
      </w:r>
      <w:r w:rsidR="00137F7C" w:rsidRPr="00C27DDB">
        <w:rPr>
          <w:sz w:val="28"/>
          <w:szCs w:val="28"/>
        </w:rPr>
        <w:t>июл</w:t>
      </w:r>
      <w:r w:rsidR="00AF2DEA" w:rsidRPr="00C27DDB">
        <w:rPr>
          <w:sz w:val="28"/>
          <w:szCs w:val="28"/>
        </w:rPr>
        <w:t>я</w:t>
      </w:r>
      <w:r w:rsidRPr="00C27DDB">
        <w:rPr>
          <w:sz w:val="28"/>
          <w:szCs w:val="28"/>
        </w:rPr>
        <w:t xml:space="preserve"> 201</w:t>
      </w:r>
      <w:r w:rsidR="00384C01" w:rsidRPr="00C27DDB">
        <w:rPr>
          <w:sz w:val="28"/>
          <w:szCs w:val="28"/>
        </w:rPr>
        <w:t>8</w:t>
      </w:r>
      <w:r w:rsidRPr="00C27DDB">
        <w:rPr>
          <w:sz w:val="28"/>
          <w:szCs w:val="28"/>
        </w:rPr>
        <w:t xml:space="preserve"> года   № </w:t>
      </w:r>
      <w:r w:rsidR="003B7E3F" w:rsidRPr="00C27DDB">
        <w:rPr>
          <w:sz w:val="28"/>
          <w:szCs w:val="28"/>
        </w:rPr>
        <w:t xml:space="preserve"> 168</w:t>
      </w:r>
    </w:p>
    <w:p w:rsidR="006D211C" w:rsidRPr="006C12CB" w:rsidRDefault="006D211C" w:rsidP="006D211C">
      <w:pPr>
        <w:jc w:val="center"/>
        <w:rPr>
          <w:sz w:val="26"/>
          <w:szCs w:val="26"/>
        </w:rPr>
      </w:pPr>
    </w:p>
    <w:p w:rsidR="00FC0030" w:rsidRDefault="006D211C" w:rsidP="00FC00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00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 внес</w:t>
      </w:r>
      <w:r w:rsidR="008903E2">
        <w:rPr>
          <w:sz w:val="28"/>
          <w:szCs w:val="28"/>
        </w:rPr>
        <w:t>ении изменений в постановление а</w:t>
      </w:r>
      <w:r>
        <w:rPr>
          <w:sz w:val="28"/>
          <w:szCs w:val="28"/>
        </w:rPr>
        <w:t>дминистрации муниципального образования «Город</w:t>
      </w:r>
      <w:r w:rsidR="00F76868">
        <w:rPr>
          <w:sz w:val="28"/>
          <w:szCs w:val="28"/>
        </w:rPr>
        <w:t xml:space="preserve">ское поселение Красногорский» </w:t>
      </w:r>
      <w:r w:rsidR="008903E2">
        <w:rPr>
          <w:sz w:val="28"/>
          <w:szCs w:val="28"/>
        </w:rPr>
        <w:t>от 10.05.2018г. № 109 «О внесении изменений в Постановление Администрации муниципального образования «Городское поселение Красногорский»</w:t>
      </w:r>
      <w:r>
        <w:rPr>
          <w:sz w:val="28"/>
          <w:szCs w:val="28"/>
        </w:rPr>
        <w:t xml:space="preserve"> </w:t>
      </w:r>
      <w:r w:rsidR="000D22FD">
        <w:rPr>
          <w:sz w:val="28"/>
          <w:szCs w:val="28"/>
        </w:rPr>
        <w:t>№ 157 от 26.04.2017</w:t>
      </w:r>
      <w:r w:rsidR="00E44309">
        <w:rPr>
          <w:sz w:val="28"/>
          <w:szCs w:val="28"/>
        </w:rPr>
        <w:t xml:space="preserve"> «Об утверждении административного регламента администрации муниципального образования «Городское поселение Красногорский» по предоставлению муниципальной услуги</w:t>
      </w:r>
      <w:r w:rsidRPr="003C793E">
        <w:rPr>
          <w:sz w:val="28"/>
          <w:szCs w:val="28"/>
        </w:rPr>
        <w:t xml:space="preserve"> </w:t>
      </w:r>
      <w:r w:rsidR="00FC0030">
        <w:rPr>
          <w:sz w:val="28"/>
          <w:szCs w:val="28"/>
        </w:rPr>
        <w:t>«</w:t>
      </w:r>
      <w:r w:rsidR="000D22FD">
        <w:rPr>
          <w:sz w:val="28"/>
          <w:szCs w:val="28"/>
        </w:rPr>
        <w:t>Выдача разрешения на ввод объекта в эксплуатацию</w:t>
      </w:r>
      <w:r w:rsidR="00FC0030">
        <w:rPr>
          <w:sz w:val="28"/>
          <w:szCs w:val="28"/>
        </w:rPr>
        <w:t>»</w:t>
      </w:r>
      <w:r w:rsidR="00E44309">
        <w:rPr>
          <w:sz w:val="28"/>
          <w:szCs w:val="28"/>
        </w:rPr>
        <w:t>»</w:t>
      </w:r>
    </w:p>
    <w:p w:rsidR="004168CB" w:rsidRPr="00FC0030" w:rsidRDefault="004168CB" w:rsidP="00FC003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4168CB" w:rsidRPr="004168CB" w:rsidRDefault="004168CB" w:rsidP="004168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4168CB">
        <w:rPr>
          <w:sz w:val="28"/>
          <w:szCs w:val="28"/>
        </w:rPr>
        <w:t xml:space="preserve">В целях приведения в соответствие с Градостроительным кодексом  Российской Федерации, принимая во внимание Экспертное заключение Министерства юстиции Республики Марий Эл </w:t>
      </w:r>
      <w:r w:rsidR="00137F7C">
        <w:rPr>
          <w:sz w:val="28"/>
          <w:szCs w:val="28"/>
        </w:rPr>
        <w:t>№20</w:t>
      </w:r>
      <w:r w:rsidRPr="004168CB">
        <w:rPr>
          <w:sz w:val="28"/>
          <w:szCs w:val="28"/>
        </w:rPr>
        <w:t xml:space="preserve">/06 </w:t>
      </w:r>
      <w:r w:rsidR="00137F7C">
        <w:rPr>
          <w:sz w:val="28"/>
          <w:szCs w:val="28"/>
        </w:rPr>
        <w:t>на постановление а</w:t>
      </w:r>
      <w:r>
        <w:rPr>
          <w:sz w:val="28"/>
          <w:szCs w:val="28"/>
        </w:rPr>
        <w:t>дминистрации муниципального образования</w:t>
      </w:r>
      <w:r w:rsidRPr="004168CB">
        <w:rPr>
          <w:sz w:val="28"/>
          <w:szCs w:val="28"/>
        </w:rPr>
        <w:t xml:space="preserve"> «</w:t>
      </w:r>
      <w:r>
        <w:rPr>
          <w:sz w:val="28"/>
          <w:szCs w:val="28"/>
        </w:rPr>
        <w:t>Городское поселение Красногорский»</w:t>
      </w:r>
      <w:r w:rsidR="00137F7C">
        <w:rPr>
          <w:sz w:val="28"/>
          <w:szCs w:val="28"/>
        </w:rPr>
        <w:t xml:space="preserve"> от 10.05.2018г. № 109 «О внесении изменений в Постановление Администрации муниципального образования «Городское поселение Красногорский»</w:t>
      </w:r>
      <w:r w:rsidR="000C1460">
        <w:rPr>
          <w:sz w:val="28"/>
          <w:szCs w:val="28"/>
        </w:rPr>
        <w:t xml:space="preserve"> №157</w:t>
      </w:r>
      <w:r>
        <w:rPr>
          <w:sz w:val="28"/>
          <w:szCs w:val="28"/>
        </w:rPr>
        <w:t xml:space="preserve"> от 26.04.2017г.</w:t>
      </w:r>
      <w:r w:rsidRPr="004168CB">
        <w:rPr>
          <w:sz w:val="28"/>
          <w:szCs w:val="28"/>
        </w:rPr>
        <w:t xml:space="preserve"> «Об утверждении</w:t>
      </w:r>
      <w:proofErr w:type="gramEnd"/>
      <w:r w:rsidRPr="004168CB">
        <w:rPr>
          <w:sz w:val="28"/>
          <w:szCs w:val="28"/>
        </w:rPr>
        <w:t xml:space="preserve"> административного регламента </w:t>
      </w:r>
      <w:r w:rsidR="00137F7C">
        <w:rPr>
          <w:sz w:val="28"/>
          <w:szCs w:val="28"/>
        </w:rPr>
        <w:t xml:space="preserve">муниципального образования «Городское поселение Красногорский» </w:t>
      </w:r>
      <w:r w:rsidRPr="004168CB">
        <w:rPr>
          <w:sz w:val="28"/>
          <w:szCs w:val="28"/>
        </w:rPr>
        <w:t xml:space="preserve">по предоставлению муниципальной услуги </w:t>
      </w:r>
      <w:r w:rsidRPr="004168CB">
        <w:rPr>
          <w:kern w:val="36"/>
          <w:sz w:val="28"/>
          <w:szCs w:val="28"/>
        </w:rPr>
        <w:t>«В</w:t>
      </w:r>
      <w:r w:rsidRPr="004168CB">
        <w:rPr>
          <w:sz w:val="28"/>
          <w:szCs w:val="28"/>
        </w:rPr>
        <w:t>ыдача разрешения на ввод объекта в эксплуатацию»,</w:t>
      </w:r>
      <w:r>
        <w:rPr>
          <w:sz w:val="28"/>
          <w:szCs w:val="28"/>
        </w:rPr>
        <w:t xml:space="preserve"> Администрация муниципального образования</w:t>
      </w:r>
      <w:r w:rsidRPr="004168CB">
        <w:rPr>
          <w:sz w:val="28"/>
          <w:szCs w:val="28"/>
        </w:rPr>
        <w:t xml:space="preserve"> «</w:t>
      </w:r>
      <w:r>
        <w:rPr>
          <w:sz w:val="28"/>
          <w:szCs w:val="28"/>
        </w:rPr>
        <w:t>Городское поселение Красногорский</w:t>
      </w:r>
      <w:r w:rsidRPr="004168CB">
        <w:rPr>
          <w:sz w:val="28"/>
          <w:szCs w:val="28"/>
        </w:rPr>
        <w:t>»</w:t>
      </w:r>
    </w:p>
    <w:p w:rsidR="006D211C" w:rsidRDefault="006D211C" w:rsidP="00E83E16">
      <w:pPr>
        <w:shd w:val="clear" w:color="auto" w:fill="FFFFFF"/>
        <w:spacing w:before="322"/>
        <w:jc w:val="center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ПОСТАНОВЛЯЕТ</w:t>
      </w:r>
      <w:r w:rsidRPr="00B31BC8">
        <w:rPr>
          <w:spacing w:val="-2"/>
          <w:sz w:val="32"/>
          <w:szCs w:val="32"/>
        </w:rPr>
        <w:t>:</w:t>
      </w:r>
    </w:p>
    <w:p w:rsidR="006D211C" w:rsidRDefault="006D211C" w:rsidP="006D211C">
      <w:pPr>
        <w:pStyle w:val="2"/>
        <w:tabs>
          <w:tab w:val="left" w:pos="9354"/>
        </w:tabs>
        <w:ind w:right="-6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</w:t>
      </w:r>
    </w:p>
    <w:p w:rsidR="008903E2" w:rsidRDefault="006D211C" w:rsidP="008903E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1637">
        <w:rPr>
          <w:sz w:val="28"/>
          <w:szCs w:val="28"/>
        </w:rPr>
        <w:t xml:space="preserve"> </w:t>
      </w:r>
      <w:r w:rsidR="008903E2">
        <w:rPr>
          <w:sz w:val="28"/>
          <w:szCs w:val="28"/>
        </w:rPr>
        <w:t xml:space="preserve">     </w:t>
      </w:r>
      <w:r w:rsidR="00351637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196272">
        <w:rPr>
          <w:sz w:val="28"/>
          <w:szCs w:val="28"/>
        </w:rPr>
        <w:t xml:space="preserve"> </w:t>
      </w:r>
      <w:r w:rsidRPr="00436648">
        <w:rPr>
          <w:sz w:val="28"/>
          <w:szCs w:val="28"/>
        </w:rPr>
        <w:t xml:space="preserve">Внести в постановление администрации </w:t>
      </w:r>
      <w:r w:rsidR="008903E2">
        <w:rPr>
          <w:sz w:val="28"/>
          <w:szCs w:val="28"/>
        </w:rPr>
        <w:t>муниципального образования «Городское поселение Красногорский» от 10.05.2018г. № 109 «О внесении изменений в Постановление Администрации муниципального образования «Городское поселение Красногорский» № 157 от 26.04.2017 «Об утверждении административного регламента администрации муниципального образования «Городское поселение Красногорский» по предоставлению муниципальной услуги</w:t>
      </w:r>
      <w:r w:rsidR="008903E2" w:rsidRPr="003C793E">
        <w:rPr>
          <w:sz w:val="28"/>
          <w:szCs w:val="28"/>
        </w:rPr>
        <w:t xml:space="preserve"> </w:t>
      </w:r>
      <w:r w:rsidR="008903E2">
        <w:rPr>
          <w:sz w:val="28"/>
          <w:szCs w:val="28"/>
        </w:rPr>
        <w:t>«Выдача разрешения на ввод объекта в эксплуатацию» следующие изменения:</w:t>
      </w:r>
    </w:p>
    <w:p w:rsidR="00B33E33" w:rsidRDefault="008903E2" w:rsidP="008903E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33E33">
        <w:rPr>
          <w:sz w:val="28"/>
          <w:szCs w:val="28"/>
        </w:rPr>
        <w:t>1) п</w:t>
      </w:r>
      <w:r w:rsidR="00B33E33" w:rsidRPr="00B33E33">
        <w:rPr>
          <w:sz w:val="28"/>
          <w:szCs w:val="28"/>
        </w:rPr>
        <w:t xml:space="preserve">ункт </w:t>
      </w:r>
      <w:r w:rsidR="004168CB">
        <w:rPr>
          <w:sz w:val="28"/>
          <w:szCs w:val="28"/>
        </w:rPr>
        <w:t>1.2</w:t>
      </w:r>
      <w:r w:rsidR="00B33E33" w:rsidRPr="00B33E33">
        <w:rPr>
          <w:sz w:val="28"/>
          <w:szCs w:val="28"/>
        </w:rPr>
        <w:t xml:space="preserve"> </w:t>
      </w:r>
      <w:r w:rsidR="00B33E33" w:rsidRPr="00B33E33">
        <w:rPr>
          <w:b/>
          <w:sz w:val="28"/>
          <w:szCs w:val="28"/>
        </w:rPr>
        <w:t xml:space="preserve"> </w:t>
      </w:r>
      <w:r w:rsidR="00CC1738">
        <w:rPr>
          <w:sz w:val="28"/>
          <w:szCs w:val="28"/>
        </w:rPr>
        <w:t>Р</w:t>
      </w:r>
      <w:r w:rsidR="00B33E33" w:rsidRPr="00B33E33">
        <w:rPr>
          <w:sz w:val="28"/>
          <w:szCs w:val="28"/>
        </w:rPr>
        <w:t>егламента</w:t>
      </w:r>
      <w:r w:rsidR="00CC1738">
        <w:rPr>
          <w:sz w:val="28"/>
          <w:szCs w:val="28"/>
        </w:rPr>
        <w:t xml:space="preserve"> (в редакции Постановления)</w:t>
      </w:r>
      <w:r w:rsidR="00B33E33" w:rsidRPr="00B33E33">
        <w:rPr>
          <w:sz w:val="28"/>
          <w:szCs w:val="28"/>
        </w:rPr>
        <w:t xml:space="preserve"> </w:t>
      </w:r>
      <w:r w:rsidR="004168CB">
        <w:rPr>
          <w:sz w:val="28"/>
          <w:szCs w:val="28"/>
        </w:rPr>
        <w:t>изложить в новой редакции:</w:t>
      </w:r>
    </w:p>
    <w:p w:rsidR="00C51EBB" w:rsidRDefault="00C51EBB" w:rsidP="00C51EBB">
      <w:pPr>
        <w:pStyle w:val="ConsPlusTitle"/>
        <w:widowControl/>
        <w:ind w:firstLine="567"/>
        <w:jc w:val="both"/>
        <w:rPr>
          <w:rStyle w:val="blk"/>
          <w:b w:val="0"/>
          <w:sz w:val="28"/>
          <w:szCs w:val="28"/>
        </w:rPr>
      </w:pPr>
      <w:proofErr w:type="gramStart"/>
      <w:r w:rsidRPr="00D63DF1">
        <w:rPr>
          <w:rStyle w:val="blk"/>
          <w:b w:val="0"/>
          <w:sz w:val="28"/>
          <w:szCs w:val="28"/>
        </w:rPr>
        <w:t xml:space="preserve">«1.2.заявитель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</w:t>
      </w:r>
      <w:r w:rsidRPr="00D63DF1">
        <w:rPr>
          <w:rStyle w:val="blk"/>
          <w:b w:val="0"/>
          <w:sz w:val="28"/>
          <w:szCs w:val="28"/>
        </w:rPr>
        <w:lastRenderedPageBreak/>
        <w:t xml:space="preserve">обратившиеся в орган, предоставляющий муниципальные услуги, либо в организации, указанные в </w:t>
      </w:r>
      <w:hyperlink r:id="rId5" w:anchor="dst100011" w:history="1">
        <w:r w:rsidRPr="00D63DF1">
          <w:rPr>
            <w:rStyle w:val="a7"/>
            <w:b w:val="0"/>
            <w:sz w:val="28"/>
            <w:szCs w:val="28"/>
          </w:rPr>
          <w:t>частях 2</w:t>
        </w:r>
      </w:hyperlink>
      <w:r w:rsidRPr="00D63DF1">
        <w:rPr>
          <w:rStyle w:val="blk"/>
          <w:b w:val="0"/>
          <w:sz w:val="28"/>
          <w:szCs w:val="28"/>
        </w:rPr>
        <w:t xml:space="preserve"> и </w:t>
      </w:r>
      <w:hyperlink r:id="rId6" w:anchor="dst100012" w:history="1">
        <w:r w:rsidRPr="00D63DF1">
          <w:rPr>
            <w:rStyle w:val="a7"/>
            <w:b w:val="0"/>
            <w:sz w:val="28"/>
            <w:szCs w:val="28"/>
          </w:rPr>
          <w:t>3 статьи 1</w:t>
        </w:r>
      </w:hyperlink>
      <w:r w:rsidRPr="00D63DF1">
        <w:rPr>
          <w:rStyle w:val="blk"/>
          <w:b w:val="0"/>
          <w:sz w:val="28"/>
          <w:szCs w:val="28"/>
        </w:rPr>
        <w:t xml:space="preserve">  Федерального закона  от 27.07.2010 г. № 210-ФЗ «Об организации предоставления государственных и муниципальных нужд» (далее</w:t>
      </w:r>
      <w:proofErr w:type="gramEnd"/>
      <w:r w:rsidRPr="00D63DF1">
        <w:rPr>
          <w:rStyle w:val="blk"/>
          <w:b w:val="0"/>
          <w:sz w:val="28"/>
          <w:szCs w:val="28"/>
        </w:rPr>
        <w:t xml:space="preserve"> – </w:t>
      </w:r>
      <w:proofErr w:type="gramStart"/>
      <w:r w:rsidRPr="00D63DF1">
        <w:rPr>
          <w:rStyle w:val="blk"/>
          <w:b w:val="0"/>
          <w:sz w:val="28"/>
          <w:szCs w:val="28"/>
        </w:rPr>
        <w:t xml:space="preserve">Федеральный закон), или в организации, указанные в </w:t>
      </w:r>
      <w:hyperlink r:id="rId7" w:anchor="dst194" w:history="1">
        <w:r w:rsidRPr="00D63DF1">
          <w:rPr>
            <w:rStyle w:val="a7"/>
            <w:b w:val="0"/>
            <w:sz w:val="28"/>
            <w:szCs w:val="28"/>
          </w:rPr>
          <w:t>пункте 5</w:t>
        </w:r>
      </w:hyperlink>
      <w:r w:rsidRPr="00D63DF1">
        <w:rPr>
          <w:rStyle w:val="blk"/>
          <w:b w:val="0"/>
          <w:sz w:val="28"/>
          <w:szCs w:val="28"/>
        </w:rPr>
        <w:t xml:space="preserve">  статьи 2 Федерального закона, с запросом о предоставлении муниципальной услуги, выраженным в устной, письменной или электронной форме</w:t>
      </w:r>
      <w:r>
        <w:rPr>
          <w:rStyle w:val="blk"/>
          <w:b w:val="0"/>
          <w:sz w:val="28"/>
          <w:szCs w:val="28"/>
        </w:rPr>
        <w:t>.»;</w:t>
      </w:r>
      <w:proofErr w:type="gramEnd"/>
    </w:p>
    <w:p w:rsidR="00DD1048" w:rsidRDefault="00DD1048" w:rsidP="008903E2">
      <w:pPr>
        <w:autoSpaceDE w:val="0"/>
        <w:autoSpaceDN w:val="0"/>
        <w:adjustRightInd w:val="0"/>
        <w:ind w:firstLine="540"/>
        <w:jc w:val="both"/>
        <w:outlineLvl w:val="1"/>
      </w:pPr>
    </w:p>
    <w:p w:rsidR="00C83890" w:rsidRDefault="00C83890" w:rsidP="00C83890">
      <w:pPr>
        <w:pStyle w:val="ConsPlusTitle"/>
        <w:widowControl/>
        <w:ind w:firstLine="567"/>
        <w:jc w:val="both"/>
        <w:rPr>
          <w:rStyle w:val="blk"/>
          <w:b w:val="0"/>
          <w:sz w:val="28"/>
          <w:szCs w:val="28"/>
        </w:rPr>
      </w:pPr>
      <w:r>
        <w:rPr>
          <w:rStyle w:val="blk"/>
          <w:b w:val="0"/>
          <w:sz w:val="28"/>
          <w:szCs w:val="28"/>
        </w:rPr>
        <w:t>2) в подпункте 2.2.1 пункта 2.2 Регламента слово «оказание» заменить словом «предоставление»;</w:t>
      </w:r>
    </w:p>
    <w:p w:rsidR="00B545EA" w:rsidRDefault="00067DCE" w:rsidP="00B545EA">
      <w:pPr>
        <w:tabs>
          <w:tab w:val="left" w:pos="-67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45EA">
        <w:rPr>
          <w:sz w:val="28"/>
          <w:szCs w:val="28"/>
        </w:rPr>
        <w:t xml:space="preserve"> </w:t>
      </w:r>
      <w:r w:rsidR="00B545EA">
        <w:rPr>
          <w:rStyle w:val="blk"/>
          <w:sz w:val="28"/>
          <w:szCs w:val="28"/>
        </w:rPr>
        <w:t>3) в</w:t>
      </w:r>
      <w:r w:rsidR="00B545EA" w:rsidRPr="00ED4C3A">
        <w:rPr>
          <w:rStyle w:val="blk"/>
          <w:sz w:val="28"/>
          <w:szCs w:val="28"/>
        </w:rPr>
        <w:t xml:space="preserve"> абзаце третьем пункта 2.1</w:t>
      </w:r>
      <w:r w:rsidR="00B545EA">
        <w:rPr>
          <w:rStyle w:val="blk"/>
          <w:sz w:val="28"/>
          <w:szCs w:val="28"/>
        </w:rPr>
        <w:t>2</w:t>
      </w:r>
      <w:r w:rsidR="00B545EA" w:rsidRPr="00ED4C3A">
        <w:rPr>
          <w:rStyle w:val="blk"/>
          <w:sz w:val="28"/>
          <w:szCs w:val="28"/>
        </w:rPr>
        <w:t xml:space="preserve"> </w:t>
      </w:r>
      <w:r w:rsidR="00B545EA" w:rsidRPr="005420D2">
        <w:rPr>
          <w:rStyle w:val="blk"/>
          <w:sz w:val="28"/>
          <w:szCs w:val="28"/>
        </w:rPr>
        <w:t>Регламента</w:t>
      </w:r>
      <w:r w:rsidR="00B545EA">
        <w:rPr>
          <w:rStyle w:val="blk"/>
          <w:sz w:val="28"/>
          <w:szCs w:val="28"/>
        </w:rPr>
        <w:t xml:space="preserve"> после слов «</w:t>
      </w:r>
      <w:r w:rsidR="00B545EA">
        <w:rPr>
          <w:sz w:val="28"/>
          <w:szCs w:val="28"/>
        </w:rPr>
        <w:t xml:space="preserve">Документы, указанные в подпункте </w:t>
      </w:r>
      <w:hyperlink r:id="rId8" w:history="1">
        <w:r w:rsidR="00B545EA" w:rsidRPr="00143FA9">
          <w:rPr>
            <w:rStyle w:val="a7"/>
            <w:color w:val="0D0D0D"/>
            <w:sz w:val="28"/>
            <w:szCs w:val="28"/>
          </w:rPr>
          <w:t>1</w:t>
        </w:r>
      </w:hyperlink>
      <w:r w:rsidR="00B545EA">
        <w:rPr>
          <w:sz w:val="28"/>
          <w:szCs w:val="28"/>
        </w:rPr>
        <w:t>, 4, 5, 6, 7, 8, 12» добавить «и 13»;</w:t>
      </w:r>
    </w:p>
    <w:p w:rsidR="0077457A" w:rsidRDefault="00067DCE" w:rsidP="00067DCE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    </w:t>
      </w:r>
      <w:r w:rsidR="0077457A">
        <w:rPr>
          <w:rStyle w:val="blk"/>
          <w:sz w:val="28"/>
          <w:szCs w:val="28"/>
        </w:rPr>
        <w:t xml:space="preserve"> 4) в пункте 2.13 Регламента слова «пунктами 2.9-2.11» заменить словами «пунктами 2.9-2.10»;</w:t>
      </w:r>
    </w:p>
    <w:p w:rsidR="00F847E1" w:rsidRDefault="00067DCE" w:rsidP="00067DCE">
      <w:pPr>
        <w:autoSpaceDE w:val="0"/>
        <w:autoSpaceDN w:val="0"/>
        <w:adjustRightInd w:val="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     </w:t>
      </w:r>
      <w:r w:rsidR="00F847E1">
        <w:rPr>
          <w:rStyle w:val="blk"/>
          <w:sz w:val="28"/>
          <w:szCs w:val="28"/>
        </w:rPr>
        <w:t>5) р</w:t>
      </w:r>
      <w:r w:rsidR="00F847E1" w:rsidRPr="00692E2A">
        <w:rPr>
          <w:rStyle w:val="blk"/>
          <w:sz w:val="28"/>
          <w:szCs w:val="28"/>
        </w:rPr>
        <w:t>аздел 2</w:t>
      </w:r>
      <w:r w:rsidR="00F847E1">
        <w:rPr>
          <w:rStyle w:val="blk"/>
          <w:sz w:val="28"/>
          <w:szCs w:val="28"/>
        </w:rPr>
        <w:t xml:space="preserve"> Регламента дополнить пунктом 2.17.1 следующего содержания:</w:t>
      </w:r>
    </w:p>
    <w:p w:rsidR="00F847E1" w:rsidRDefault="00F847E1" w:rsidP="00F847E1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«2.17</w:t>
      </w:r>
      <w:r w:rsidRPr="005420D2">
        <w:rPr>
          <w:rStyle w:val="blk"/>
          <w:sz w:val="28"/>
          <w:szCs w:val="28"/>
        </w:rPr>
        <w:t xml:space="preserve">.1. В случае, предусмотренном </w:t>
      </w:r>
      <w:hyperlink r:id="rId9" w:anchor="dst1980" w:history="1">
        <w:r w:rsidRPr="00F847E1">
          <w:rPr>
            <w:rStyle w:val="a7"/>
            <w:color w:val="000000" w:themeColor="text1"/>
            <w:sz w:val="28"/>
            <w:szCs w:val="28"/>
            <w:u w:val="none"/>
          </w:rPr>
          <w:t>пунктом 13 части 3</w:t>
        </w:r>
      </w:hyperlink>
      <w:r w:rsidRPr="005420D2">
        <w:rPr>
          <w:rStyle w:val="blk"/>
          <w:sz w:val="28"/>
          <w:szCs w:val="28"/>
        </w:rPr>
        <w:t xml:space="preserve"> статьи 55 Градостроительного Кодекса Российской Федерации, обязательным приложением к разрешению на ввод объекта в эксплуатацию являются представленные заявителем текстовое и графическое описания местоположения границ охранной зоны, перечень координат характерных точек границ такой зоны. При этом данное разрешение одновременно является решением об установлении охранной зоны указанного объекта</w:t>
      </w:r>
      <w:proofErr w:type="gramStart"/>
      <w:r w:rsidRPr="005420D2">
        <w:rPr>
          <w:rStyle w:val="blk"/>
          <w:sz w:val="28"/>
          <w:szCs w:val="28"/>
        </w:rPr>
        <w:t>.»</w:t>
      </w:r>
      <w:r>
        <w:rPr>
          <w:rStyle w:val="blk"/>
          <w:sz w:val="28"/>
          <w:szCs w:val="28"/>
        </w:rPr>
        <w:t>;</w:t>
      </w:r>
      <w:proofErr w:type="gramEnd"/>
    </w:p>
    <w:p w:rsidR="00F847E1" w:rsidRDefault="00F847E1" w:rsidP="00F847E1">
      <w:pPr>
        <w:ind w:firstLine="54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6) в наименовании пункта 2.22 Регламента слово «запроса» заменить словом «заявления»;</w:t>
      </w:r>
    </w:p>
    <w:p w:rsidR="00E80C80" w:rsidRDefault="00E80C80" w:rsidP="00E80C80">
      <w:pPr>
        <w:ind w:firstLine="54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7) в пункте 2.26 Регламента слово «запросом» заменить словом «заявлением»;</w:t>
      </w:r>
    </w:p>
    <w:p w:rsidR="00B62E2C" w:rsidRPr="0082549C" w:rsidRDefault="00B62E2C" w:rsidP="00B62E2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</w:t>
      </w:r>
      <w:r w:rsidRPr="0082549C">
        <w:rPr>
          <w:sz w:val="28"/>
          <w:szCs w:val="28"/>
        </w:rPr>
        <w:t>)  в пункте 3.16 Регламента  слова «к заявлению документов</w:t>
      </w:r>
      <w:proofErr w:type="gramStart"/>
      <w:r w:rsidRPr="0082549C">
        <w:rPr>
          <w:sz w:val="28"/>
          <w:szCs w:val="28"/>
        </w:rPr>
        <w:t>,»</w:t>
      </w:r>
      <w:proofErr w:type="gramEnd"/>
      <w:r w:rsidRPr="0082549C">
        <w:rPr>
          <w:sz w:val="28"/>
          <w:szCs w:val="28"/>
        </w:rPr>
        <w:t xml:space="preserve"> заменить словами «к заявлению документов, в течение </w:t>
      </w:r>
      <w:r>
        <w:rPr>
          <w:sz w:val="28"/>
          <w:szCs w:val="28"/>
        </w:rPr>
        <w:t>5</w:t>
      </w:r>
      <w:r w:rsidRPr="0082549C">
        <w:rPr>
          <w:sz w:val="28"/>
          <w:szCs w:val="28"/>
        </w:rPr>
        <w:t xml:space="preserve"> рабочих дней со дня регистрации заявления»;</w:t>
      </w:r>
    </w:p>
    <w:p w:rsidR="00B62E2C" w:rsidRPr="009A0C44" w:rsidRDefault="00B62E2C" w:rsidP="00B62E2C">
      <w:pPr>
        <w:shd w:val="clear" w:color="auto" w:fill="FFFFFF"/>
        <w:jc w:val="both"/>
        <w:rPr>
          <w:sz w:val="28"/>
          <w:szCs w:val="28"/>
        </w:rPr>
      </w:pPr>
      <w:r w:rsidRPr="00794B05">
        <w:rPr>
          <w:color w:val="FF0000"/>
          <w:sz w:val="28"/>
          <w:szCs w:val="28"/>
        </w:rPr>
        <w:t xml:space="preserve">       </w:t>
      </w:r>
      <w:r w:rsidR="00067DCE">
        <w:rPr>
          <w:color w:val="FF0000"/>
          <w:sz w:val="28"/>
          <w:szCs w:val="28"/>
        </w:rPr>
        <w:t xml:space="preserve"> </w:t>
      </w:r>
      <w:r w:rsidRPr="00794B0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9A0C44">
        <w:rPr>
          <w:sz w:val="28"/>
          <w:szCs w:val="28"/>
        </w:rPr>
        <w:t>) пункт 3.17 Регламента изложить в следующей редакции:</w:t>
      </w:r>
    </w:p>
    <w:p w:rsidR="00B62E2C" w:rsidRPr="009A0C44" w:rsidRDefault="00B62E2C" w:rsidP="00B62E2C">
      <w:pPr>
        <w:shd w:val="clear" w:color="auto" w:fill="FFFFFF"/>
        <w:ind w:firstLine="708"/>
        <w:jc w:val="both"/>
        <w:rPr>
          <w:sz w:val="28"/>
          <w:szCs w:val="28"/>
        </w:rPr>
      </w:pPr>
      <w:r w:rsidRPr="009A0C44">
        <w:rPr>
          <w:sz w:val="28"/>
          <w:szCs w:val="28"/>
        </w:rPr>
        <w:t xml:space="preserve">«3.17. Должностное лицо Администрации, ответственное </w:t>
      </w:r>
      <w:r w:rsidRPr="009A0C44">
        <w:rPr>
          <w:sz w:val="28"/>
          <w:szCs w:val="28"/>
        </w:rPr>
        <w:br/>
        <w:t xml:space="preserve">за рассмотрение заявления и прилагаемых к заявлению документов, в течение </w:t>
      </w:r>
      <w:r>
        <w:rPr>
          <w:sz w:val="28"/>
          <w:szCs w:val="28"/>
        </w:rPr>
        <w:t xml:space="preserve">одного рабочего </w:t>
      </w:r>
      <w:r w:rsidRPr="009A0C44">
        <w:rPr>
          <w:sz w:val="28"/>
          <w:szCs w:val="28"/>
        </w:rPr>
        <w:t>дня после подготовки проекта решения направляет проект решения должностному лицу, уполномоченному на принятие решения</w:t>
      </w:r>
      <w:proofErr w:type="gramStart"/>
      <w:r w:rsidRPr="009A0C44">
        <w:rPr>
          <w:sz w:val="28"/>
          <w:szCs w:val="28"/>
        </w:rPr>
        <w:t>.»;</w:t>
      </w:r>
      <w:proofErr w:type="gramEnd"/>
    </w:p>
    <w:p w:rsidR="00B62E2C" w:rsidRPr="00B84658" w:rsidRDefault="00B62E2C" w:rsidP="00B62E2C">
      <w:pPr>
        <w:shd w:val="clear" w:color="auto" w:fill="FFFFFF"/>
        <w:jc w:val="both"/>
        <w:rPr>
          <w:sz w:val="28"/>
          <w:szCs w:val="28"/>
        </w:rPr>
      </w:pPr>
      <w:r w:rsidRPr="00794B05"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>10</w:t>
      </w:r>
      <w:r w:rsidRPr="00B84658">
        <w:rPr>
          <w:sz w:val="28"/>
          <w:szCs w:val="28"/>
        </w:rPr>
        <w:t xml:space="preserve">) пункт 3.18 Регламента </w:t>
      </w:r>
      <w:r w:rsidR="00CC1738">
        <w:rPr>
          <w:sz w:val="28"/>
          <w:szCs w:val="28"/>
        </w:rPr>
        <w:t xml:space="preserve"> </w:t>
      </w:r>
      <w:r w:rsidRPr="00B84658">
        <w:rPr>
          <w:sz w:val="28"/>
          <w:szCs w:val="28"/>
        </w:rPr>
        <w:t>изложить в следующей редакции:</w:t>
      </w:r>
    </w:p>
    <w:p w:rsidR="00CC1738" w:rsidRDefault="00B62E2C" w:rsidP="00B62E2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«3.18. </w:t>
      </w:r>
      <w:r w:rsidRPr="002227B1">
        <w:rPr>
          <w:sz w:val="28"/>
          <w:szCs w:val="28"/>
        </w:rPr>
        <w:t>Решение принимается лицом, уполномоченным на принятие соответствующего решения</w:t>
      </w:r>
      <w:r>
        <w:rPr>
          <w:sz w:val="28"/>
          <w:szCs w:val="28"/>
        </w:rPr>
        <w:t xml:space="preserve"> </w:t>
      </w:r>
      <w:r w:rsidRPr="009A0C44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одного </w:t>
      </w:r>
      <w:r w:rsidRPr="009A0C44">
        <w:rPr>
          <w:sz w:val="28"/>
          <w:szCs w:val="28"/>
        </w:rPr>
        <w:t>рабочего дня с момента получения соответствующего проекта»</w:t>
      </w:r>
      <w:r>
        <w:rPr>
          <w:sz w:val="28"/>
          <w:szCs w:val="28"/>
        </w:rPr>
        <w:t>;</w:t>
      </w:r>
    </w:p>
    <w:p w:rsidR="009B68F7" w:rsidRPr="00B84658" w:rsidRDefault="009B68F7" w:rsidP="009B68F7">
      <w:pPr>
        <w:shd w:val="clear" w:color="auto" w:fill="FFFFFF"/>
        <w:jc w:val="both"/>
        <w:rPr>
          <w:sz w:val="28"/>
          <w:szCs w:val="28"/>
        </w:rPr>
      </w:pPr>
      <w:r w:rsidRPr="00794B05">
        <w:rPr>
          <w:color w:val="FF0000"/>
          <w:sz w:val="28"/>
          <w:szCs w:val="28"/>
        </w:rPr>
        <w:t xml:space="preserve">        </w:t>
      </w:r>
      <w:r w:rsidR="00FF0216">
        <w:rPr>
          <w:sz w:val="28"/>
          <w:szCs w:val="28"/>
        </w:rPr>
        <w:t>11</w:t>
      </w:r>
      <w:r w:rsidRPr="00B84658">
        <w:rPr>
          <w:sz w:val="28"/>
          <w:szCs w:val="28"/>
        </w:rPr>
        <w:t>) пункт 3.23 Регламента изложить в следующей редакции:</w:t>
      </w:r>
    </w:p>
    <w:p w:rsidR="009B68F7" w:rsidRDefault="009B68F7" w:rsidP="009B68F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D6497">
        <w:rPr>
          <w:sz w:val="28"/>
          <w:szCs w:val="28"/>
        </w:rPr>
        <w:t>Результатом административной процедуры является направление заявителю одного из документов, указанных в пункте 2</w:t>
      </w:r>
      <w:r>
        <w:rPr>
          <w:sz w:val="28"/>
          <w:szCs w:val="28"/>
        </w:rPr>
        <w:t>.4 Административного регламента в течение  одного рабочего дня с момента его подписания</w:t>
      </w:r>
      <w:proofErr w:type="gramStart"/>
      <w:r>
        <w:rPr>
          <w:sz w:val="28"/>
          <w:szCs w:val="28"/>
        </w:rPr>
        <w:t>.»;</w:t>
      </w:r>
      <w:proofErr w:type="gramEnd"/>
    </w:p>
    <w:p w:rsidR="00C51EBB" w:rsidRDefault="00FF0216" w:rsidP="00C51EB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51EBB">
        <w:rPr>
          <w:sz w:val="28"/>
          <w:szCs w:val="28"/>
        </w:rPr>
        <w:t>) пункт 4.2 Регламента изложить в следующей редакции:</w:t>
      </w:r>
    </w:p>
    <w:p w:rsidR="009B68F7" w:rsidRDefault="00C51EBB" w:rsidP="00387CF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 </w:t>
      </w:r>
      <w:proofErr w:type="gramStart"/>
      <w:r w:rsidRPr="005A7326">
        <w:rPr>
          <w:sz w:val="28"/>
          <w:szCs w:val="28"/>
        </w:rPr>
        <w:t>Контроль за</w:t>
      </w:r>
      <w:proofErr w:type="gramEnd"/>
      <w:r w:rsidRPr="005A7326">
        <w:rPr>
          <w:sz w:val="28"/>
          <w:szCs w:val="28"/>
        </w:rPr>
        <w:t xml:space="preserve"> полнотой и качеством предоставления </w:t>
      </w:r>
      <w:r>
        <w:rPr>
          <w:sz w:val="28"/>
          <w:szCs w:val="28"/>
        </w:rPr>
        <w:t>муниципальной</w:t>
      </w:r>
      <w:r w:rsidRPr="005A7326">
        <w:rPr>
          <w:sz w:val="28"/>
          <w:szCs w:val="28"/>
        </w:rPr>
        <w:t xml:space="preserve"> услуги включает в себя проведение плановых и внеплановых </w:t>
      </w:r>
      <w:r w:rsidRPr="005A7326">
        <w:rPr>
          <w:sz w:val="28"/>
          <w:szCs w:val="28"/>
        </w:rPr>
        <w:lastRenderedPageBreak/>
        <w:t xml:space="preserve">проверок соблюдения процедур при предоставлении </w:t>
      </w:r>
      <w:r>
        <w:rPr>
          <w:sz w:val="28"/>
          <w:szCs w:val="28"/>
        </w:rPr>
        <w:t>муниципальной</w:t>
      </w:r>
      <w:r w:rsidRPr="005A7326">
        <w:rPr>
          <w:sz w:val="28"/>
          <w:szCs w:val="28"/>
        </w:rPr>
        <w:t xml:space="preserve"> услуги, выявление и устранение нарушений прав заявителей, рассмотрение обращений, принятие решений и подготовку ответов на обращения заявителей</w:t>
      </w:r>
      <w:r>
        <w:rPr>
          <w:sz w:val="28"/>
          <w:szCs w:val="28"/>
        </w:rPr>
        <w:t xml:space="preserve"> (их уполномоченных представителей)</w:t>
      </w:r>
      <w:r w:rsidRPr="005A7326">
        <w:rPr>
          <w:sz w:val="28"/>
          <w:szCs w:val="28"/>
        </w:rPr>
        <w:t xml:space="preserve">, содержащие жалобы </w:t>
      </w:r>
      <w:r>
        <w:rPr>
          <w:sz w:val="28"/>
          <w:szCs w:val="28"/>
        </w:rPr>
        <w:br/>
      </w:r>
      <w:r w:rsidRPr="005A7326">
        <w:rPr>
          <w:sz w:val="28"/>
          <w:szCs w:val="28"/>
        </w:rPr>
        <w:t xml:space="preserve">на действия (бездействие) должностных лиц </w:t>
      </w:r>
      <w:r>
        <w:rPr>
          <w:sz w:val="28"/>
          <w:szCs w:val="28"/>
        </w:rPr>
        <w:t>Администрации</w:t>
      </w:r>
      <w:r w:rsidRPr="005A7326">
        <w:rPr>
          <w:sz w:val="28"/>
          <w:szCs w:val="28"/>
        </w:rPr>
        <w:t xml:space="preserve">. Плановые проверки проводятся в соответствии с утвержденным планом деятельности </w:t>
      </w:r>
      <w:r>
        <w:rPr>
          <w:sz w:val="28"/>
          <w:szCs w:val="28"/>
        </w:rPr>
        <w:t>Администрации</w:t>
      </w:r>
      <w:r w:rsidRPr="005A7326">
        <w:rPr>
          <w:sz w:val="28"/>
          <w:szCs w:val="28"/>
        </w:rPr>
        <w:t xml:space="preserve">. Внеплановые проверки организуются и проводятся </w:t>
      </w:r>
      <w:r>
        <w:rPr>
          <w:sz w:val="28"/>
          <w:szCs w:val="28"/>
        </w:rPr>
        <w:br/>
      </w:r>
      <w:r w:rsidRPr="005A7326">
        <w:rPr>
          <w:sz w:val="28"/>
          <w:szCs w:val="28"/>
        </w:rPr>
        <w:t xml:space="preserve">в случаях обращений </w:t>
      </w:r>
      <w:r>
        <w:rPr>
          <w:sz w:val="28"/>
          <w:szCs w:val="28"/>
        </w:rPr>
        <w:t xml:space="preserve">граждан и юридических лиц </w:t>
      </w:r>
      <w:r w:rsidRPr="005A7326">
        <w:rPr>
          <w:sz w:val="28"/>
          <w:szCs w:val="28"/>
        </w:rPr>
        <w:t xml:space="preserve">с жалобами на нарушение их прав и законных интересов действиями (бездействием) должностных лиц </w:t>
      </w:r>
      <w:r>
        <w:rPr>
          <w:sz w:val="28"/>
          <w:szCs w:val="28"/>
        </w:rPr>
        <w:t>Администрации</w:t>
      </w:r>
      <w:proofErr w:type="gramStart"/>
      <w:r>
        <w:rPr>
          <w:sz w:val="28"/>
          <w:szCs w:val="28"/>
        </w:rPr>
        <w:t>.»;</w:t>
      </w:r>
      <w:proofErr w:type="gramEnd"/>
    </w:p>
    <w:p w:rsidR="009B68F7" w:rsidRPr="00D234D3" w:rsidRDefault="00D234D3" w:rsidP="00D234D3">
      <w:pPr>
        <w:jc w:val="both"/>
        <w:rPr>
          <w:sz w:val="28"/>
          <w:szCs w:val="28"/>
        </w:rPr>
      </w:pPr>
      <w:r>
        <w:rPr>
          <w:color w:val="000000" w:themeColor="text1"/>
        </w:rPr>
        <w:t xml:space="preserve">        </w:t>
      </w:r>
      <w:r w:rsidR="00067DCE">
        <w:rPr>
          <w:color w:val="000000" w:themeColor="text1"/>
          <w:sz w:val="28"/>
          <w:szCs w:val="28"/>
        </w:rPr>
        <w:t>13</w:t>
      </w:r>
      <w:r w:rsidRPr="00D234D3">
        <w:rPr>
          <w:color w:val="000000" w:themeColor="text1"/>
          <w:sz w:val="28"/>
          <w:szCs w:val="28"/>
        </w:rPr>
        <w:t xml:space="preserve">) </w:t>
      </w:r>
      <w:r w:rsidR="00CC1738" w:rsidRPr="00D234D3">
        <w:rPr>
          <w:color w:val="000000" w:themeColor="text1"/>
          <w:sz w:val="28"/>
          <w:szCs w:val="28"/>
        </w:rPr>
        <w:t>р</w:t>
      </w:r>
      <w:r w:rsidR="009B68F7" w:rsidRPr="00D234D3">
        <w:rPr>
          <w:color w:val="000000" w:themeColor="text1"/>
          <w:sz w:val="28"/>
          <w:szCs w:val="28"/>
        </w:rPr>
        <w:t xml:space="preserve">аздел  </w:t>
      </w:r>
      <w:r w:rsidR="009B68F7" w:rsidRPr="00D234D3">
        <w:rPr>
          <w:color w:val="000000" w:themeColor="text1"/>
          <w:sz w:val="28"/>
          <w:szCs w:val="28"/>
          <w:lang w:val="en-US"/>
        </w:rPr>
        <w:t>V</w:t>
      </w:r>
      <w:r w:rsidR="009B68F7" w:rsidRPr="00D234D3">
        <w:rPr>
          <w:color w:val="000000" w:themeColor="text1"/>
          <w:sz w:val="28"/>
          <w:szCs w:val="28"/>
        </w:rPr>
        <w:t xml:space="preserve"> Регламента  изложить в следующей редакции:</w:t>
      </w:r>
    </w:p>
    <w:p w:rsidR="00F24513" w:rsidRDefault="00F24513" w:rsidP="00F24513">
      <w:pPr>
        <w:spacing w:before="100" w:beforeAutospacing="1" w:after="100" w:afterAutospacing="1"/>
        <w:ind w:firstLine="540"/>
        <w:contextualSpacing/>
        <w:jc w:val="center"/>
        <w:rPr>
          <w:b/>
          <w:bCs/>
          <w:sz w:val="28"/>
          <w:szCs w:val="28"/>
        </w:rPr>
      </w:pPr>
      <w:r w:rsidRPr="00F24513">
        <w:rPr>
          <w:b/>
          <w:bCs/>
          <w:sz w:val="28"/>
          <w:szCs w:val="28"/>
        </w:rPr>
        <w:t>«</w:t>
      </w:r>
      <w:r w:rsidRPr="00F24513">
        <w:rPr>
          <w:b/>
          <w:bCs/>
          <w:sz w:val="28"/>
          <w:szCs w:val="28"/>
          <w:lang w:val="en-US"/>
        </w:rPr>
        <w:t>V</w:t>
      </w:r>
      <w:r w:rsidRPr="00F24513">
        <w:rPr>
          <w:b/>
          <w:bCs/>
          <w:sz w:val="28"/>
          <w:szCs w:val="28"/>
        </w:rPr>
        <w:t xml:space="preserve">. Досудебный (внесудебный) порядок обжалования решений </w:t>
      </w:r>
      <w:r w:rsidRPr="00F24513">
        <w:rPr>
          <w:b/>
          <w:bCs/>
          <w:sz w:val="28"/>
          <w:szCs w:val="28"/>
        </w:rPr>
        <w:br/>
        <w:t>и действия (бездействия) органа, предоставляющего муниципальную услугу, а также должностных лиц, муниципальных служащих</w:t>
      </w:r>
    </w:p>
    <w:p w:rsidR="00F24513" w:rsidRPr="00F24513" w:rsidRDefault="00F24513" w:rsidP="00F24513">
      <w:pPr>
        <w:spacing w:before="100" w:beforeAutospacing="1" w:after="100" w:afterAutospacing="1"/>
        <w:ind w:firstLine="540"/>
        <w:contextualSpacing/>
        <w:jc w:val="center"/>
        <w:rPr>
          <w:b/>
          <w:bCs/>
          <w:sz w:val="28"/>
          <w:szCs w:val="28"/>
        </w:rPr>
      </w:pPr>
    </w:p>
    <w:p w:rsidR="00F24513" w:rsidRPr="00F24513" w:rsidRDefault="00F24513" w:rsidP="00F24513">
      <w:pPr>
        <w:spacing w:before="100" w:beforeAutospacing="1" w:after="100" w:afterAutospacing="1"/>
        <w:ind w:firstLine="540"/>
        <w:contextualSpacing/>
        <w:jc w:val="center"/>
        <w:rPr>
          <w:b/>
          <w:i/>
          <w:sz w:val="28"/>
          <w:szCs w:val="28"/>
        </w:rPr>
      </w:pPr>
      <w:r w:rsidRPr="00F24513">
        <w:rPr>
          <w:b/>
          <w:i/>
          <w:sz w:val="28"/>
          <w:szCs w:val="28"/>
        </w:rPr>
        <w:t>Информация для заявителя о его праве подать жалобу на решение и (или) действие (бездействие) федерального органа исполнительной власти и (или) его должностных лиц, при предоставлении муниципальной услуги</w:t>
      </w:r>
    </w:p>
    <w:p w:rsidR="00742E7C" w:rsidRDefault="00742E7C" w:rsidP="00742E7C">
      <w:pPr>
        <w:autoSpaceDE w:val="0"/>
        <w:autoSpaceDN w:val="0"/>
        <w:adjustRightInd w:val="0"/>
        <w:ind w:firstLine="709"/>
        <w:jc w:val="both"/>
        <w:outlineLvl w:val="2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5.1. </w:t>
      </w:r>
      <w:proofErr w:type="gramStart"/>
      <w:r w:rsidRPr="00205BE8">
        <w:rPr>
          <w:rStyle w:val="blk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>
        <w:rPr>
          <w:rStyle w:val="blk"/>
          <w:sz w:val="28"/>
          <w:szCs w:val="28"/>
        </w:rPr>
        <w:t>администрацию городского поселения Красногорский</w:t>
      </w:r>
      <w:r w:rsidRPr="00205BE8">
        <w:rPr>
          <w:rStyle w:val="blk"/>
          <w:sz w:val="28"/>
          <w:szCs w:val="28"/>
        </w:rPr>
        <w:t>, предоставляющ</w:t>
      </w:r>
      <w:r>
        <w:rPr>
          <w:rStyle w:val="blk"/>
          <w:sz w:val="28"/>
          <w:szCs w:val="28"/>
        </w:rPr>
        <w:t>ую</w:t>
      </w:r>
      <w:r w:rsidRPr="00205BE8">
        <w:rPr>
          <w:rStyle w:val="blk"/>
          <w:sz w:val="28"/>
          <w:szCs w:val="28"/>
        </w:rPr>
        <w:t xml:space="preserve">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</w:t>
      </w:r>
      <w:r>
        <w:rPr>
          <w:rStyle w:val="blk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</w:t>
      </w:r>
      <w:r w:rsidRPr="00205BE8">
        <w:rPr>
          <w:rStyle w:val="blk"/>
          <w:sz w:val="28"/>
          <w:szCs w:val="28"/>
        </w:rPr>
        <w:t>.</w:t>
      </w:r>
      <w:proofErr w:type="gramEnd"/>
    </w:p>
    <w:p w:rsidR="00F24513" w:rsidRPr="00F24513" w:rsidRDefault="00742E7C" w:rsidP="00724D3C">
      <w:pPr>
        <w:tabs>
          <w:tab w:val="left" w:pos="180"/>
        </w:tabs>
        <w:ind w:firstLine="709"/>
        <w:jc w:val="both"/>
        <w:rPr>
          <w:sz w:val="28"/>
          <w:szCs w:val="28"/>
        </w:rPr>
      </w:pPr>
      <w:proofErr w:type="gramStart"/>
      <w:r w:rsidRPr="00205BE8">
        <w:rPr>
          <w:rStyle w:val="blk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Style w:val="blk"/>
          <w:sz w:val="28"/>
          <w:szCs w:val="28"/>
        </w:rPr>
        <w:t>«</w:t>
      </w:r>
      <w:r w:rsidRPr="00205BE8">
        <w:rPr>
          <w:rStyle w:val="blk"/>
          <w:sz w:val="28"/>
          <w:szCs w:val="28"/>
        </w:rPr>
        <w:t>Интернет</w:t>
      </w:r>
      <w:r>
        <w:rPr>
          <w:rStyle w:val="blk"/>
          <w:sz w:val="28"/>
          <w:szCs w:val="28"/>
        </w:rPr>
        <w:t>»</w:t>
      </w:r>
      <w:r w:rsidRPr="00205BE8">
        <w:rPr>
          <w:rStyle w:val="blk"/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205BE8">
        <w:rPr>
          <w:rStyle w:val="blk"/>
          <w:sz w:val="28"/>
          <w:szCs w:val="28"/>
        </w:rPr>
        <w:t xml:space="preserve"> при личном приеме заявителя.</w:t>
      </w:r>
    </w:p>
    <w:p w:rsidR="009B68F7" w:rsidRPr="009B68F7" w:rsidRDefault="009B68F7" w:rsidP="000F3CC7">
      <w:pPr>
        <w:spacing w:before="100" w:beforeAutospacing="1" w:after="100" w:afterAutospacing="1"/>
        <w:contextualSpacing/>
        <w:rPr>
          <w:b/>
          <w:i/>
          <w:sz w:val="28"/>
          <w:szCs w:val="28"/>
        </w:rPr>
      </w:pPr>
    </w:p>
    <w:p w:rsidR="009B68F7" w:rsidRPr="009B68F7" w:rsidRDefault="009B68F7" w:rsidP="009B68F7">
      <w:pPr>
        <w:spacing w:before="100" w:beforeAutospacing="1" w:after="100" w:afterAutospacing="1"/>
        <w:ind w:firstLine="540"/>
        <w:contextualSpacing/>
        <w:jc w:val="center"/>
        <w:rPr>
          <w:b/>
          <w:i/>
          <w:sz w:val="28"/>
          <w:szCs w:val="28"/>
        </w:rPr>
      </w:pPr>
      <w:r w:rsidRPr="009B68F7">
        <w:rPr>
          <w:b/>
          <w:i/>
          <w:sz w:val="28"/>
          <w:szCs w:val="28"/>
        </w:rPr>
        <w:t>Предмет жалобы</w:t>
      </w:r>
    </w:p>
    <w:p w:rsidR="00742E7C" w:rsidRPr="006D4A17" w:rsidRDefault="009330B6" w:rsidP="00067DC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D4A17">
        <w:rPr>
          <w:bCs/>
          <w:sz w:val="28"/>
          <w:szCs w:val="28"/>
        </w:rPr>
        <w:t>Предметом досудебного (внесудебного) обжалования могут являться решение и (или) действия (бездействие) Администрации и (или) его должностных лиц, муниципальных служащих, специалистов при предоставлении муниципальной услуги.</w:t>
      </w:r>
    </w:p>
    <w:p w:rsidR="009330B6" w:rsidRPr="006D4A17" w:rsidRDefault="00FA22ED" w:rsidP="009330B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5.3. </w:t>
      </w:r>
      <w:r w:rsidR="009330B6" w:rsidRPr="006D4A17">
        <w:rPr>
          <w:bCs/>
          <w:sz w:val="28"/>
          <w:szCs w:val="28"/>
        </w:rPr>
        <w:t xml:space="preserve">Заявитель может обратиться с </w:t>
      </w:r>
      <w:proofErr w:type="gramStart"/>
      <w:r w:rsidR="009330B6" w:rsidRPr="006D4A17">
        <w:rPr>
          <w:bCs/>
          <w:sz w:val="28"/>
          <w:szCs w:val="28"/>
        </w:rPr>
        <w:t>жалобой</w:t>
      </w:r>
      <w:proofErr w:type="gramEnd"/>
      <w:r w:rsidR="009330B6" w:rsidRPr="006D4A17">
        <w:rPr>
          <w:bCs/>
          <w:sz w:val="28"/>
          <w:szCs w:val="28"/>
        </w:rPr>
        <w:t xml:space="preserve"> </w:t>
      </w:r>
      <w:r w:rsidR="009330B6">
        <w:rPr>
          <w:bCs/>
          <w:sz w:val="28"/>
          <w:szCs w:val="28"/>
        </w:rPr>
        <w:t>в том числе</w:t>
      </w:r>
      <w:r w:rsidR="009330B6" w:rsidRPr="006D4A17">
        <w:rPr>
          <w:bCs/>
          <w:sz w:val="28"/>
          <w:szCs w:val="28"/>
        </w:rPr>
        <w:t xml:space="preserve"> в следующих случаях:</w:t>
      </w:r>
    </w:p>
    <w:p w:rsidR="009330B6" w:rsidRPr="006D4A17" w:rsidRDefault="009330B6" w:rsidP="009330B6">
      <w:pPr>
        <w:ind w:firstLine="709"/>
        <w:jc w:val="both"/>
        <w:rPr>
          <w:sz w:val="28"/>
          <w:szCs w:val="28"/>
        </w:rPr>
      </w:pPr>
      <w:r w:rsidRPr="006D4A17">
        <w:rPr>
          <w:rStyle w:val="blk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9330B6" w:rsidRPr="00C30FDB" w:rsidRDefault="009330B6" w:rsidP="009330B6">
      <w:pPr>
        <w:ind w:firstLine="709"/>
        <w:jc w:val="both"/>
        <w:rPr>
          <w:sz w:val="28"/>
          <w:szCs w:val="28"/>
        </w:rPr>
      </w:pPr>
      <w:r w:rsidRPr="006D4A17">
        <w:rPr>
          <w:rStyle w:val="blk"/>
          <w:sz w:val="28"/>
          <w:szCs w:val="28"/>
        </w:rPr>
        <w:lastRenderedPageBreak/>
        <w:t>2) нарушение</w:t>
      </w:r>
      <w:r w:rsidRPr="00C30FDB">
        <w:rPr>
          <w:rStyle w:val="blk"/>
          <w:sz w:val="28"/>
          <w:szCs w:val="28"/>
        </w:rPr>
        <w:t xml:space="preserve"> срока предоставления муниципальной услуги;</w:t>
      </w:r>
    </w:p>
    <w:p w:rsidR="009330B6" w:rsidRPr="00C30FDB" w:rsidRDefault="009330B6" w:rsidP="009330B6">
      <w:pPr>
        <w:ind w:firstLine="709"/>
        <w:jc w:val="both"/>
        <w:rPr>
          <w:sz w:val="28"/>
          <w:szCs w:val="28"/>
        </w:rPr>
      </w:pPr>
      <w:r w:rsidRPr="00C30FDB">
        <w:rPr>
          <w:rStyle w:val="blk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Style w:val="blk"/>
          <w:sz w:val="28"/>
          <w:szCs w:val="28"/>
        </w:rPr>
        <w:t>Республики Марий Эл</w:t>
      </w:r>
      <w:r w:rsidRPr="00C30FDB">
        <w:rPr>
          <w:rStyle w:val="blk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9330B6" w:rsidRPr="00C30FDB" w:rsidRDefault="009330B6" w:rsidP="009330B6">
      <w:pPr>
        <w:ind w:firstLine="709"/>
        <w:jc w:val="both"/>
        <w:rPr>
          <w:sz w:val="28"/>
          <w:szCs w:val="28"/>
        </w:rPr>
      </w:pPr>
      <w:r w:rsidRPr="00C30FDB">
        <w:rPr>
          <w:rStyle w:val="blk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Style w:val="blk"/>
          <w:sz w:val="28"/>
          <w:szCs w:val="28"/>
        </w:rPr>
        <w:t>Республики Марий Эл</w:t>
      </w:r>
      <w:r w:rsidRPr="00C30FDB">
        <w:rPr>
          <w:rStyle w:val="blk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9330B6" w:rsidRDefault="009330B6" w:rsidP="009330B6">
      <w:pPr>
        <w:ind w:firstLine="709"/>
        <w:jc w:val="both"/>
        <w:rPr>
          <w:rStyle w:val="blk"/>
          <w:sz w:val="28"/>
          <w:szCs w:val="28"/>
        </w:rPr>
      </w:pPr>
      <w:proofErr w:type="gramStart"/>
      <w:r w:rsidRPr="00C30FDB">
        <w:rPr>
          <w:rStyle w:val="blk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Style w:val="blk"/>
          <w:sz w:val="28"/>
          <w:szCs w:val="28"/>
        </w:rPr>
        <w:t>Республики Марий Эл</w:t>
      </w:r>
      <w:r w:rsidRPr="00C30FDB">
        <w:rPr>
          <w:rStyle w:val="blk"/>
          <w:sz w:val="28"/>
          <w:szCs w:val="28"/>
        </w:rPr>
        <w:t>, муниципальными правовыми актами</w:t>
      </w:r>
      <w:r>
        <w:rPr>
          <w:rStyle w:val="blk"/>
          <w:sz w:val="28"/>
          <w:szCs w:val="28"/>
        </w:rPr>
        <w:t>;</w:t>
      </w:r>
      <w:proofErr w:type="gramEnd"/>
    </w:p>
    <w:p w:rsidR="009330B6" w:rsidRPr="00C30FDB" w:rsidRDefault="009330B6" w:rsidP="009330B6">
      <w:pPr>
        <w:ind w:firstLine="709"/>
        <w:jc w:val="both"/>
        <w:rPr>
          <w:sz w:val="28"/>
          <w:szCs w:val="28"/>
        </w:rPr>
      </w:pPr>
      <w:r w:rsidRPr="00C30FDB">
        <w:rPr>
          <w:rStyle w:val="blk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Style w:val="blk"/>
          <w:sz w:val="28"/>
          <w:szCs w:val="28"/>
        </w:rPr>
        <w:t>Республики Марий Эл</w:t>
      </w:r>
      <w:r w:rsidRPr="00C30FDB">
        <w:rPr>
          <w:rStyle w:val="blk"/>
          <w:sz w:val="28"/>
          <w:szCs w:val="28"/>
        </w:rPr>
        <w:t>, муниципальными правовыми актами;</w:t>
      </w:r>
    </w:p>
    <w:p w:rsidR="009330B6" w:rsidRPr="00C30FDB" w:rsidRDefault="009330B6" w:rsidP="009330B6">
      <w:pPr>
        <w:ind w:firstLine="709"/>
        <w:jc w:val="both"/>
        <w:rPr>
          <w:sz w:val="28"/>
          <w:szCs w:val="28"/>
        </w:rPr>
      </w:pPr>
      <w:proofErr w:type="gramStart"/>
      <w:r w:rsidRPr="00C30FDB">
        <w:rPr>
          <w:rStyle w:val="blk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330B6" w:rsidRPr="00C30FDB" w:rsidRDefault="009330B6" w:rsidP="009330B6">
      <w:pPr>
        <w:ind w:firstLine="709"/>
        <w:jc w:val="both"/>
        <w:rPr>
          <w:sz w:val="28"/>
          <w:szCs w:val="28"/>
        </w:rPr>
      </w:pPr>
      <w:r w:rsidRPr="00C30FDB">
        <w:rPr>
          <w:rStyle w:val="blk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B68F7" w:rsidRPr="009B68F7" w:rsidRDefault="009330B6" w:rsidP="00FA22ED">
      <w:pPr>
        <w:tabs>
          <w:tab w:val="left" w:pos="180"/>
        </w:tabs>
        <w:ind w:firstLine="709"/>
        <w:jc w:val="both"/>
        <w:rPr>
          <w:sz w:val="28"/>
          <w:szCs w:val="28"/>
        </w:rPr>
      </w:pPr>
      <w:proofErr w:type="gramStart"/>
      <w:r w:rsidRPr="00C30FDB">
        <w:rPr>
          <w:rStyle w:val="blk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Style w:val="blk"/>
          <w:sz w:val="28"/>
          <w:szCs w:val="28"/>
        </w:rPr>
        <w:t>Республики Марий Эл</w:t>
      </w:r>
      <w:r w:rsidRPr="00C30FDB">
        <w:rPr>
          <w:rStyle w:val="blk"/>
          <w:sz w:val="28"/>
          <w:szCs w:val="28"/>
        </w:rPr>
        <w:t xml:space="preserve">, </w:t>
      </w:r>
      <w:r w:rsidR="00FA22ED">
        <w:rPr>
          <w:rStyle w:val="blk"/>
          <w:sz w:val="28"/>
          <w:szCs w:val="28"/>
        </w:rPr>
        <w:t>муниципальными правовыми актами</w:t>
      </w:r>
      <w:r>
        <w:rPr>
          <w:rStyle w:val="blk"/>
          <w:sz w:val="28"/>
          <w:szCs w:val="28"/>
        </w:rPr>
        <w:t>.</w:t>
      </w:r>
      <w:proofErr w:type="gramEnd"/>
    </w:p>
    <w:p w:rsidR="00742E7C" w:rsidRDefault="00742E7C" w:rsidP="00742E7C">
      <w:pPr>
        <w:pStyle w:val="a9"/>
        <w:spacing w:before="0"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Жалоба должна содержать следующую информацию: </w:t>
      </w:r>
    </w:p>
    <w:p w:rsidR="00742E7C" w:rsidRDefault="00742E7C" w:rsidP="00742E7C">
      <w:pPr>
        <w:pStyle w:val="a9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наименование администрации, должностного лица администрации, решения и действия (бездействие) которых обжалуются;</w:t>
      </w:r>
    </w:p>
    <w:p w:rsidR="00742E7C" w:rsidRDefault="00742E7C" w:rsidP="00742E7C">
      <w:pPr>
        <w:pStyle w:val="a9"/>
        <w:spacing w:before="0" w:after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42E7C" w:rsidRDefault="00742E7C" w:rsidP="00742E7C">
      <w:pPr>
        <w:pStyle w:val="a9"/>
        <w:spacing w:before="0" w:after="0"/>
        <w:ind w:left="62" w:hanging="3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в) сведения об обжалуемых решениях и действиях (бездействии) администрации, должностного лица администрации;</w:t>
      </w:r>
    </w:p>
    <w:p w:rsidR="00742E7C" w:rsidRDefault="00742E7C" w:rsidP="00742E7C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г) доводы, на основании которых заявитель не согласен с решением и действием (бездействием) администрации, должностного лица администрации.</w:t>
      </w:r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9B68F7" w:rsidRPr="009B68F7" w:rsidRDefault="009B68F7" w:rsidP="009B68F7">
      <w:pPr>
        <w:spacing w:before="100" w:beforeAutospacing="1" w:after="100" w:afterAutospacing="1"/>
        <w:ind w:firstLine="540"/>
        <w:contextualSpacing/>
        <w:jc w:val="center"/>
        <w:rPr>
          <w:b/>
          <w:i/>
          <w:sz w:val="28"/>
          <w:szCs w:val="28"/>
        </w:rPr>
      </w:pPr>
      <w:r w:rsidRPr="009B68F7">
        <w:rPr>
          <w:b/>
          <w:i/>
          <w:sz w:val="28"/>
          <w:szCs w:val="28"/>
        </w:rPr>
        <w:t xml:space="preserve">Органы местного самоуправления и уполномоченные </w:t>
      </w:r>
      <w:r w:rsidRPr="009B68F7">
        <w:rPr>
          <w:b/>
          <w:i/>
          <w:sz w:val="28"/>
          <w:szCs w:val="28"/>
        </w:rPr>
        <w:br/>
        <w:t xml:space="preserve">на рассмотрение жалобы должностные лица, которым может быть направлена жалоба </w:t>
      </w:r>
    </w:p>
    <w:p w:rsidR="009B68F7" w:rsidRPr="009B68F7" w:rsidRDefault="009B68F7" w:rsidP="009B68F7">
      <w:pPr>
        <w:spacing w:before="100" w:beforeAutospacing="1" w:after="100" w:afterAutospacing="1"/>
        <w:ind w:firstLine="540"/>
        <w:contextualSpacing/>
        <w:jc w:val="center"/>
        <w:rPr>
          <w:b/>
          <w:i/>
          <w:sz w:val="28"/>
          <w:szCs w:val="28"/>
        </w:rPr>
      </w:pPr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68F7">
        <w:rPr>
          <w:sz w:val="28"/>
          <w:szCs w:val="28"/>
        </w:rPr>
        <w:lastRenderedPageBreak/>
        <w:t xml:space="preserve">5.5. Орган местного самоуправления, в который может быть направлена жалоба, является Администрация. </w:t>
      </w:r>
    </w:p>
    <w:p w:rsidR="00F748D4" w:rsidRDefault="00F748D4" w:rsidP="00F748D4">
      <w:pPr>
        <w:shd w:val="clear" w:color="auto" w:fill="FFFFFF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5.6. Решения и действия (бездействие) должностных </w:t>
      </w:r>
      <w:r>
        <w:rPr>
          <w:sz w:val="28"/>
          <w:szCs w:val="28"/>
        </w:rPr>
        <w:br/>
        <w:t xml:space="preserve">лиц Администрации </w:t>
      </w:r>
      <w:r w:rsidRPr="00070A66">
        <w:rPr>
          <w:sz w:val="28"/>
          <w:szCs w:val="28"/>
        </w:rPr>
        <w:t>муниципальных служащих обжалуются главе Администрации</w:t>
      </w:r>
      <w:r w:rsidRPr="001F3612">
        <w:rPr>
          <w:sz w:val="28"/>
          <w:szCs w:val="28"/>
        </w:rPr>
        <w:t>.</w:t>
      </w:r>
      <w:r>
        <w:rPr>
          <w:sz w:val="28"/>
          <w:szCs w:val="28"/>
          <w:shd w:val="clear" w:color="auto" w:fill="FF0000"/>
        </w:rPr>
        <w:t xml:space="preserve"> </w:t>
      </w:r>
    </w:p>
    <w:p w:rsidR="009B68F7" w:rsidRPr="009B68F7" w:rsidRDefault="009B68F7" w:rsidP="009B68F7">
      <w:pPr>
        <w:shd w:val="clear" w:color="auto" w:fill="FFFFFF"/>
        <w:ind w:firstLine="708"/>
        <w:contextualSpacing/>
        <w:jc w:val="right"/>
        <w:rPr>
          <w:sz w:val="28"/>
          <w:szCs w:val="28"/>
        </w:rPr>
      </w:pPr>
    </w:p>
    <w:p w:rsidR="009B68F7" w:rsidRPr="009B68F7" w:rsidRDefault="009B68F7" w:rsidP="009B68F7">
      <w:pPr>
        <w:spacing w:before="100" w:beforeAutospacing="1" w:after="100" w:afterAutospacing="1"/>
        <w:ind w:firstLine="540"/>
        <w:contextualSpacing/>
        <w:jc w:val="center"/>
        <w:rPr>
          <w:b/>
          <w:i/>
          <w:sz w:val="28"/>
          <w:szCs w:val="28"/>
        </w:rPr>
      </w:pPr>
      <w:r w:rsidRPr="009B68F7">
        <w:rPr>
          <w:b/>
          <w:i/>
          <w:sz w:val="28"/>
          <w:szCs w:val="28"/>
        </w:rPr>
        <w:t>Порядок подачи и рассмотрения жалобы</w:t>
      </w:r>
    </w:p>
    <w:p w:rsidR="009B68F7" w:rsidRPr="009B68F7" w:rsidRDefault="009B68F7" w:rsidP="009B68F7">
      <w:pPr>
        <w:spacing w:before="100" w:beforeAutospacing="1" w:after="100" w:afterAutospacing="1"/>
        <w:ind w:firstLine="540"/>
        <w:contextualSpacing/>
        <w:jc w:val="center"/>
        <w:rPr>
          <w:b/>
          <w:i/>
          <w:sz w:val="28"/>
          <w:szCs w:val="28"/>
        </w:rPr>
      </w:pPr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68F7">
        <w:rPr>
          <w:sz w:val="28"/>
          <w:szCs w:val="28"/>
        </w:rPr>
        <w:t xml:space="preserve">5.7. Жалоба направляется по почте, посредством официального сайта Администрации в информационно-телекоммуникационной сети «Интернет», ПГУ, в многофункциональном центре предоставления государственных и муниципальных услуг, а также может быть принята </w:t>
      </w:r>
      <w:r w:rsidRPr="009B68F7">
        <w:rPr>
          <w:sz w:val="28"/>
          <w:szCs w:val="28"/>
        </w:rPr>
        <w:br/>
        <w:t>при личном приеме заявителя.</w:t>
      </w:r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68F7">
        <w:rPr>
          <w:sz w:val="28"/>
          <w:szCs w:val="28"/>
        </w:rPr>
        <w:t xml:space="preserve">5.8. В случае подачи жалобы при личном приеме заявитель представляет документ, удостоверяющий его личность в соответствии </w:t>
      </w:r>
      <w:r w:rsidRPr="009B68F7">
        <w:rPr>
          <w:sz w:val="28"/>
          <w:szCs w:val="28"/>
        </w:rPr>
        <w:br/>
        <w:t xml:space="preserve">с законодательством Российской Федерации. </w:t>
      </w:r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68F7">
        <w:rPr>
          <w:sz w:val="28"/>
          <w:szCs w:val="28"/>
        </w:rPr>
        <w:t xml:space="preserve">5.9. В случае если жалоба подается через уполномоченного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</w:t>
      </w:r>
      <w:r w:rsidRPr="009B68F7">
        <w:rPr>
          <w:sz w:val="28"/>
          <w:szCs w:val="28"/>
        </w:rPr>
        <w:br/>
        <w:t xml:space="preserve">от имени заявителя, представляется: </w:t>
      </w:r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68F7">
        <w:rPr>
          <w:sz w:val="28"/>
          <w:szCs w:val="28"/>
        </w:rPr>
        <w:t xml:space="preserve">1) оформленная в соответствии с законодательством Российской Федерации доверенность (для физических лиц); </w:t>
      </w:r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68F7">
        <w:rPr>
          <w:sz w:val="28"/>
          <w:szCs w:val="28"/>
        </w:rPr>
        <w:t xml:space="preserve"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 </w:t>
      </w:r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68F7">
        <w:rPr>
          <w:sz w:val="28"/>
          <w:szCs w:val="28"/>
        </w:rPr>
        <w:t xml:space="preserve">3) копия решения о назначении или об избрании либо приказа </w:t>
      </w:r>
      <w:r w:rsidRPr="009B68F7">
        <w:rPr>
          <w:sz w:val="28"/>
          <w:szCs w:val="28"/>
        </w:rPr>
        <w:br/>
        <w:t xml:space="preserve">о назначении физического лица на должность, или иной документ </w:t>
      </w:r>
      <w:r w:rsidRPr="009B68F7">
        <w:rPr>
          <w:sz w:val="28"/>
          <w:szCs w:val="28"/>
        </w:rPr>
        <w:br/>
        <w:t xml:space="preserve">в соответствии с которым такое физическое лицо обладает правом действовать от имени заявителя без доверенности. </w:t>
      </w:r>
    </w:p>
    <w:p w:rsidR="009B68F7" w:rsidRPr="009B68F7" w:rsidRDefault="00BC5AC9" w:rsidP="00BC5AC9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68F7" w:rsidRPr="009B68F7">
        <w:rPr>
          <w:sz w:val="28"/>
          <w:szCs w:val="28"/>
        </w:rPr>
        <w:t xml:space="preserve"> </w:t>
      </w:r>
    </w:p>
    <w:p w:rsidR="009B68F7" w:rsidRPr="009B68F7" w:rsidRDefault="009B68F7" w:rsidP="009B68F7">
      <w:pPr>
        <w:spacing w:before="100" w:beforeAutospacing="1" w:after="100" w:afterAutospacing="1"/>
        <w:ind w:firstLine="540"/>
        <w:contextualSpacing/>
        <w:jc w:val="center"/>
        <w:rPr>
          <w:b/>
          <w:i/>
          <w:sz w:val="28"/>
          <w:szCs w:val="28"/>
        </w:rPr>
      </w:pPr>
      <w:r w:rsidRPr="009B68F7">
        <w:rPr>
          <w:b/>
          <w:i/>
          <w:sz w:val="28"/>
          <w:szCs w:val="28"/>
        </w:rPr>
        <w:t>Сроки рассмотрения жалобы</w:t>
      </w:r>
    </w:p>
    <w:p w:rsidR="009B68F7" w:rsidRPr="00CC1738" w:rsidRDefault="00BC5AC9" w:rsidP="009B68F7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9B68F7" w:rsidRPr="009B68F7">
        <w:rPr>
          <w:sz w:val="28"/>
          <w:szCs w:val="28"/>
        </w:rPr>
        <w:t xml:space="preserve">. </w:t>
      </w:r>
      <w:proofErr w:type="gramStart"/>
      <w:r w:rsidR="009B68F7" w:rsidRPr="009B68F7">
        <w:rPr>
          <w:sz w:val="28"/>
          <w:szCs w:val="28"/>
        </w:rPr>
        <w:t xml:space="preserve">Срок рассмотрения жалобы не должен превышать </w:t>
      </w:r>
      <w:r w:rsidR="009B68F7" w:rsidRPr="00CC1738">
        <w:rPr>
          <w:sz w:val="28"/>
          <w:szCs w:val="28"/>
        </w:rPr>
        <w:t xml:space="preserve">15 рабочих дней со дня ее регистрации в Администрации, а в случае обжалования отказа органа, предоставляющего муниципальную услугу,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9B68F7" w:rsidRPr="009B68F7" w:rsidRDefault="009B68F7" w:rsidP="009B68F7">
      <w:pPr>
        <w:autoSpaceDE w:val="0"/>
        <w:autoSpaceDN w:val="0"/>
        <w:adjustRightInd w:val="0"/>
        <w:ind w:firstLine="540"/>
        <w:contextualSpacing/>
        <w:jc w:val="both"/>
        <w:rPr>
          <w:color w:val="0000CC"/>
          <w:sz w:val="28"/>
          <w:szCs w:val="28"/>
        </w:rPr>
      </w:pPr>
    </w:p>
    <w:p w:rsidR="009B68F7" w:rsidRPr="009B68F7" w:rsidRDefault="009B68F7" w:rsidP="009B68F7">
      <w:pPr>
        <w:spacing w:before="100" w:beforeAutospacing="1" w:after="100" w:afterAutospacing="1"/>
        <w:ind w:firstLine="540"/>
        <w:contextualSpacing/>
        <w:jc w:val="center"/>
        <w:rPr>
          <w:b/>
          <w:i/>
          <w:sz w:val="28"/>
          <w:szCs w:val="28"/>
        </w:rPr>
      </w:pPr>
      <w:r w:rsidRPr="009B68F7">
        <w:rPr>
          <w:b/>
          <w:i/>
          <w:sz w:val="28"/>
          <w:szCs w:val="28"/>
        </w:rPr>
        <w:t xml:space="preserve">Перечень оснований для приостановления рассмотрения жалобы </w:t>
      </w:r>
      <w:r w:rsidRPr="009B68F7">
        <w:rPr>
          <w:b/>
          <w:i/>
          <w:sz w:val="28"/>
          <w:szCs w:val="28"/>
        </w:rPr>
        <w:br/>
        <w:t xml:space="preserve">в случае, если возможность приостановления предусмотрена законодательством Российской Федерации </w:t>
      </w:r>
    </w:p>
    <w:p w:rsidR="009B68F7" w:rsidRPr="009B68F7" w:rsidRDefault="009B68F7" w:rsidP="000F3CC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68F7">
        <w:rPr>
          <w:sz w:val="28"/>
          <w:szCs w:val="28"/>
        </w:rPr>
        <w:t xml:space="preserve">5.12. Оснований для приостановления рассмотрения жалобы законодательством Российской Федерации не предусмотрено. </w:t>
      </w:r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9B68F7" w:rsidRPr="009B68F7" w:rsidRDefault="009B68F7" w:rsidP="009B68F7">
      <w:pPr>
        <w:spacing w:before="100" w:beforeAutospacing="1" w:after="100" w:afterAutospacing="1"/>
        <w:ind w:firstLine="540"/>
        <w:contextualSpacing/>
        <w:jc w:val="center"/>
        <w:rPr>
          <w:b/>
          <w:i/>
          <w:sz w:val="28"/>
          <w:szCs w:val="28"/>
        </w:rPr>
      </w:pPr>
      <w:r w:rsidRPr="009B68F7">
        <w:rPr>
          <w:b/>
          <w:i/>
          <w:sz w:val="28"/>
          <w:szCs w:val="28"/>
        </w:rPr>
        <w:t xml:space="preserve">Результат рассмотрения жалобы </w:t>
      </w:r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68F7">
        <w:rPr>
          <w:sz w:val="28"/>
          <w:szCs w:val="28"/>
        </w:rPr>
        <w:lastRenderedPageBreak/>
        <w:t xml:space="preserve">5.13. По результатам рассмотрения жалобы принимается одно </w:t>
      </w:r>
      <w:r w:rsidRPr="009B68F7">
        <w:rPr>
          <w:sz w:val="28"/>
          <w:szCs w:val="28"/>
        </w:rPr>
        <w:br/>
        <w:t xml:space="preserve">из следующих решений: </w:t>
      </w:r>
    </w:p>
    <w:p w:rsidR="00F24513" w:rsidRPr="00F24513" w:rsidRDefault="00F24513" w:rsidP="00F245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 xml:space="preserve">                 </w:t>
      </w:r>
      <w:proofErr w:type="gramStart"/>
      <w:r w:rsidRPr="00F24513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68F7">
        <w:rPr>
          <w:sz w:val="28"/>
          <w:szCs w:val="28"/>
        </w:rPr>
        <w:t xml:space="preserve">2) об отказе в удовлетворении жалобы (с обоснованием причин). </w:t>
      </w:r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68F7">
        <w:rPr>
          <w:sz w:val="28"/>
          <w:szCs w:val="28"/>
        </w:rPr>
        <w:t xml:space="preserve">5.14. В удовлетворении жалобы отказывается в следующих случаях: </w:t>
      </w:r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68F7">
        <w:rPr>
          <w:sz w:val="28"/>
          <w:szCs w:val="28"/>
        </w:rPr>
        <w:t xml:space="preserve">1) наличие вступившего в законную силу решения суда, арбитражного суда по жалобе о том же предмете и по тем же основаниям; </w:t>
      </w:r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68F7">
        <w:rPr>
          <w:sz w:val="28"/>
          <w:szCs w:val="28"/>
        </w:rPr>
        <w:t xml:space="preserve">2) подача жалобы лицом, полномочия которого не подтверждены </w:t>
      </w:r>
      <w:r w:rsidRPr="009B68F7">
        <w:rPr>
          <w:sz w:val="28"/>
          <w:szCs w:val="28"/>
        </w:rPr>
        <w:br/>
        <w:t>в порядке, установленном законодательством Российской Федерации</w:t>
      </w:r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9B68F7" w:rsidRPr="009B68F7" w:rsidRDefault="009B68F7" w:rsidP="009B68F7">
      <w:pPr>
        <w:spacing w:before="100" w:beforeAutospacing="1" w:after="100" w:afterAutospacing="1"/>
        <w:ind w:firstLine="540"/>
        <w:contextualSpacing/>
        <w:jc w:val="center"/>
        <w:rPr>
          <w:b/>
          <w:i/>
          <w:sz w:val="28"/>
          <w:szCs w:val="28"/>
        </w:rPr>
      </w:pPr>
      <w:r w:rsidRPr="009B68F7">
        <w:rPr>
          <w:b/>
          <w:i/>
          <w:sz w:val="28"/>
          <w:szCs w:val="28"/>
        </w:rPr>
        <w:t>Порядок информирования заявителя о результатах рассмотрения жалобы</w:t>
      </w:r>
    </w:p>
    <w:p w:rsidR="009B68F7" w:rsidRPr="009B68F7" w:rsidRDefault="009B68F7" w:rsidP="009B68F7">
      <w:pPr>
        <w:spacing w:before="100" w:beforeAutospacing="1" w:after="100" w:afterAutospacing="1"/>
        <w:ind w:firstLine="540"/>
        <w:contextualSpacing/>
        <w:jc w:val="center"/>
        <w:rPr>
          <w:b/>
          <w:i/>
          <w:sz w:val="28"/>
          <w:szCs w:val="28"/>
        </w:rPr>
      </w:pPr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68F7">
        <w:rPr>
          <w:sz w:val="28"/>
          <w:szCs w:val="28"/>
        </w:rPr>
        <w:t xml:space="preserve">5.15. По истечению срока принятия решения, указанного в пункте 5.11 Административного </w:t>
      </w:r>
      <w:r w:rsidRPr="009B68F7">
        <w:rPr>
          <w:color w:val="000000" w:themeColor="text1"/>
          <w:sz w:val="28"/>
          <w:szCs w:val="28"/>
        </w:rPr>
        <w:t>регламента и</w:t>
      </w:r>
      <w:r w:rsidRPr="009B68F7">
        <w:rPr>
          <w:color w:val="002060"/>
          <w:sz w:val="28"/>
          <w:szCs w:val="28"/>
        </w:rPr>
        <w:t xml:space="preserve"> </w:t>
      </w:r>
      <w:r w:rsidRPr="00A552E8">
        <w:rPr>
          <w:sz w:val="28"/>
          <w:szCs w:val="28"/>
        </w:rPr>
        <w:t>не позднее дня, следующего  за днем</w:t>
      </w:r>
      <w:r w:rsidRPr="009B68F7">
        <w:rPr>
          <w:color w:val="002060"/>
          <w:sz w:val="28"/>
          <w:szCs w:val="28"/>
        </w:rPr>
        <w:t xml:space="preserve"> </w:t>
      </w:r>
      <w:r w:rsidRPr="00A552E8">
        <w:rPr>
          <w:sz w:val="28"/>
          <w:szCs w:val="28"/>
        </w:rPr>
        <w:t>принятия решения,</w:t>
      </w:r>
      <w:r w:rsidRPr="009B68F7">
        <w:rPr>
          <w:color w:val="002060"/>
          <w:sz w:val="28"/>
          <w:szCs w:val="28"/>
        </w:rPr>
        <w:t xml:space="preserve"> </w:t>
      </w:r>
      <w:r w:rsidRPr="009B68F7">
        <w:rPr>
          <w:sz w:val="28"/>
          <w:szCs w:val="28"/>
        </w:rPr>
        <w:t xml:space="preserve">заявителю в письменной форме  и  по желанию заявителя в электронной форме направляется мотивированный ответ о результатах рассмотрения жалобы. </w:t>
      </w:r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68F7">
        <w:rPr>
          <w:sz w:val="28"/>
          <w:szCs w:val="28"/>
        </w:rPr>
        <w:t xml:space="preserve">5.16. В ответе по результатам рассмотрения жалобы указываются: </w:t>
      </w:r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 w:rsidRPr="009B68F7">
        <w:rPr>
          <w:sz w:val="28"/>
          <w:szCs w:val="28"/>
        </w:rPr>
        <w:t xml:space="preserve">1) наименование Администрации, рассмотревшей жалобу, должность, фамилия, имя, отчество (при наличии) специалиста, принявшего решение по жалобе; </w:t>
      </w:r>
      <w:proofErr w:type="gramEnd"/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68F7">
        <w:rPr>
          <w:sz w:val="28"/>
          <w:szCs w:val="28"/>
        </w:rPr>
        <w:t xml:space="preserve">2) исходящий номер, дата, место принятия решения, включая сведения о специалисте, решение или действие (бездействие) которого обжалуется; </w:t>
      </w:r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68F7">
        <w:rPr>
          <w:sz w:val="28"/>
          <w:szCs w:val="28"/>
        </w:rPr>
        <w:t xml:space="preserve">3) фамилия, имя, отчество (при наличии) или наименование заявителя; </w:t>
      </w:r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68F7">
        <w:rPr>
          <w:sz w:val="28"/>
          <w:szCs w:val="28"/>
        </w:rPr>
        <w:t xml:space="preserve">4) основания для принятия решения по жалобе; </w:t>
      </w:r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68F7">
        <w:rPr>
          <w:sz w:val="28"/>
          <w:szCs w:val="28"/>
        </w:rPr>
        <w:t xml:space="preserve">5) принятое по жалобе решение; </w:t>
      </w:r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68F7">
        <w:rPr>
          <w:sz w:val="28"/>
          <w:szCs w:val="28"/>
        </w:rPr>
        <w:t xml:space="preserve">6) в случае если жалоба признана полностью или частично обоснованной, сроки устранения выявленных нарушений, в том числе срок представления результата муниципальной услуги; </w:t>
      </w:r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68F7">
        <w:rPr>
          <w:sz w:val="28"/>
          <w:szCs w:val="28"/>
        </w:rPr>
        <w:t xml:space="preserve">7) информация о порядке обжалования принятого по жалобе решения. </w:t>
      </w:r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68F7">
        <w:rPr>
          <w:sz w:val="28"/>
          <w:szCs w:val="28"/>
        </w:rPr>
        <w:t xml:space="preserve">5.17. Ответ по результатам рассмотрения жалобы подписывается должностным лицом, уполномоченным на рассмотрение жалобы. </w:t>
      </w:r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68F7">
        <w:rPr>
          <w:sz w:val="28"/>
          <w:szCs w:val="28"/>
        </w:rPr>
        <w:t xml:space="preserve">5.18. Если заявитель не удовлетворен решением, принятым в ходе рассмотрения жалобы, или решение не было принято, то заявитель вправе обратиться с жалобой на решения и действия (бездействие) Администрации, а также его должностных лиц в суд. </w:t>
      </w:r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9B68F7" w:rsidRPr="009B68F7" w:rsidRDefault="009B68F7" w:rsidP="009B68F7">
      <w:pPr>
        <w:spacing w:before="100" w:beforeAutospacing="1" w:after="100" w:afterAutospacing="1"/>
        <w:ind w:firstLine="540"/>
        <w:contextualSpacing/>
        <w:jc w:val="center"/>
        <w:rPr>
          <w:b/>
          <w:i/>
          <w:sz w:val="28"/>
          <w:szCs w:val="28"/>
        </w:rPr>
      </w:pPr>
      <w:r w:rsidRPr="009B68F7">
        <w:rPr>
          <w:b/>
          <w:i/>
          <w:sz w:val="28"/>
          <w:szCs w:val="28"/>
        </w:rPr>
        <w:t>Право  заинтересованного  лица на получение информации и документов, необходимых для обоснования и рассмотрения жалобы</w:t>
      </w:r>
    </w:p>
    <w:p w:rsidR="009B68F7" w:rsidRPr="009B68F7" w:rsidRDefault="009B68F7" w:rsidP="009B68F7">
      <w:pPr>
        <w:spacing w:before="100" w:beforeAutospacing="1" w:after="100" w:afterAutospacing="1"/>
        <w:ind w:firstLine="540"/>
        <w:contextualSpacing/>
        <w:jc w:val="center"/>
        <w:rPr>
          <w:b/>
          <w:i/>
          <w:sz w:val="28"/>
          <w:szCs w:val="28"/>
        </w:rPr>
      </w:pPr>
    </w:p>
    <w:p w:rsidR="009B68F7" w:rsidRPr="009B68F7" w:rsidRDefault="009B68F7" w:rsidP="009B68F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68F7">
        <w:rPr>
          <w:sz w:val="28"/>
          <w:szCs w:val="28"/>
        </w:rPr>
        <w:lastRenderedPageBreak/>
        <w:t xml:space="preserve">5.19. Заявитель имеет право на получение информации и документов, необходимых для обоснования и рассмотрения жалобы, если иное не предусмотрено законом. </w:t>
      </w:r>
    </w:p>
    <w:p w:rsidR="000F3CC7" w:rsidRDefault="009B68F7" w:rsidP="005A0783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9B68F7">
        <w:rPr>
          <w:sz w:val="28"/>
          <w:szCs w:val="28"/>
        </w:rPr>
        <w:t xml:space="preserve">5.20. </w:t>
      </w:r>
      <w:r w:rsidRPr="00CC1738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CC173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C1738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частью статьи 11.2.Федерального закона от 27.07.2010 № 210-ФЗ «Об организации предоставления государственных и муниципальных услуг», незамедлительно направляет имеющиеся </w:t>
      </w:r>
      <w:r w:rsidR="00F24513">
        <w:rPr>
          <w:sz w:val="28"/>
          <w:szCs w:val="28"/>
        </w:rPr>
        <w:t>материалы в органы прокуратуры</w:t>
      </w:r>
      <w:r w:rsidR="005A0783">
        <w:rPr>
          <w:sz w:val="28"/>
          <w:szCs w:val="28"/>
        </w:rPr>
        <w:t>.</w:t>
      </w:r>
      <w:r w:rsidR="009B74E9">
        <w:rPr>
          <w:sz w:val="28"/>
          <w:szCs w:val="28"/>
        </w:rPr>
        <w:t>»</w:t>
      </w:r>
    </w:p>
    <w:p w:rsidR="002739FF" w:rsidRDefault="002739FF" w:rsidP="002739FF">
      <w:pPr>
        <w:shd w:val="clear" w:color="auto" w:fill="FFFFFF"/>
        <w:ind w:firstLine="708"/>
        <w:jc w:val="both"/>
      </w:pPr>
      <w:r>
        <w:rPr>
          <w:sz w:val="28"/>
          <w:szCs w:val="28"/>
        </w:rPr>
        <w:t xml:space="preserve">5.21. </w:t>
      </w:r>
      <w:proofErr w:type="gramStart"/>
      <w:r>
        <w:rPr>
          <w:sz w:val="28"/>
          <w:szCs w:val="28"/>
        </w:rPr>
        <w:t>Информация о порядке подачи и рассмотрения жалобы размещается на официальном сайте Администрации в информационно-телекоммуникационной сети «Интернет», ПГУ, в многофункциональном центре предоставления государственных и муниципальных услуг, а также предоставляется непосредственно должностными лицами Администрации, по телефонам для справок, а также в письменной форме почтовым отправлением либо электронным сообщением по адресу, указанному заявителем (его уполномоченным представителем).</w:t>
      </w:r>
      <w:r>
        <w:t>»</w:t>
      </w:r>
      <w:proofErr w:type="gramEnd"/>
    </w:p>
    <w:p w:rsidR="002739FF" w:rsidRPr="002E27F2" w:rsidRDefault="002739FF" w:rsidP="005A0783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</w:p>
    <w:p w:rsidR="00EB1942" w:rsidRPr="00EB1942" w:rsidRDefault="00EB1942" w:rsidP="00EB1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4309">
        <w:rPr>
          <w:sz w:val="28"/>
          <w:szCs w:val="28"/>
        </w:rPr>
        <w:t xml:space="preserve"> </w:t>
      </w:r>
      <w:r w:rsidR="006D211C" w:rsidRPr="00DF4C0F">
        <w:rPr>
          <w:spacing w:val="-12"/>
          <w:sz w:val="28"/>
          <w:szCs w:val="28"/>
        </w:rPr>
        <w:t xml:space="preserve">2.    </w:t>
      </w:r>
      <w:r w:rsidRPr="00EB1942">
        <w:rPr>
          <w:sz w:val="28"/>
          <w:szCs w:val="28"/>
        </w:rPr>
        <w:t>Настоящее постановление вступает в силу после  его официального обнародования и размещения на официальном сайте МО «</w:t>
      </w:r>
      <w:proofErr w:type="spellStart"/>
      <w:r w:rsidRPr="00EB1942">
        <w:rPr>
          <w:sz w:val="28"/>
          <w:szCs w:val="28"/>
        </w:rPr>
        <w:t>Звениговский</w:t>
      </w:r>
      <w:proofErr w:type="spellEnd"/>
      <w:r w:rsidRPr="00EB1942">
        <w:rPr>
          <w:sz w:val="28"/>
          <w:szCs w:val="28"/>
        </w:rPr>
        <w:t xml:space="preserve"> муниципальный район» странице</w:t>
      </w:r>
      <w:r>
        <w:rPr>
          <w:sz w:val="28"/>
          <w:szCs w:val="28"/>
        </w:rPr>
        <w:t xml:space="preserve"> «Городское поселение Красногорский»</w:t>
      </w:r>
      <w:r w:rsidRPr="00EB194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D211C" w:rsidRPr="00DF4C0F" w:rsidRDefault="00EB1942" w:rsidP="006D211C">
      <w:pPr>
        <w:shd w:val="clear" w:color="auto" w:fill="FFFFFF"/>
        <w:tabs>
          <w:tab w:val="left" w:pos="1066"/>
        </w:tabs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4C0F">
        <w:rPr>
          <w:spacing w:val="-12"/>
          <w:sz w:val="28"/>
          <w:szCs w:val="28"/>
        </w:rPr>
        <w:t xml:space="preserve"> </w:t>
      </w:r>
      <w:r w:rsidR="006D211C" w:rsidRPr="00DF4C0F">
        <w:rPr>
          <w:spacing w:val="-12"/>
          <w:sz w:val="28"/>
          <w:szCs w:val="28"/>
        </w:rPr>
        <w:t xml:space="preserve">3.    </w:t>
      </w:r>
      <w:proofErr w:type="gramStart"/>
      <w:r w:rsidR="006D211C" w:rsidRPr="00DF4C0F">
        <w:rPr>
          <w:spacing w:val="-12"/>
          <w:sz w:val="28"/>
          <w:szCs w:val="28"/>
        </w:rPr>
        <w:t>Контроль за</w:t>
      </w:r>
      <w:proofErr w:type="gramEnd"/>
      <w:r w:rsidR="006D211C" w:rsidRPr="00DF4C0F">
        <w:rPr>
          <w:spacing w:val="-12"/>
          <w:sz w:val="28"/>
          <w:szCs w:val="28"/>
        </w:rPr>
        <w:t xml:space="preserve"> исполнением  настоящего постановления оставляю за собой.</w:t>
      </w:r>
    </w:p>
    <w:p w:rsidR="006D211C" w:rsidRPr="00DF4C0F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776F00" w:rsidP="006D211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D211C">
        <w:rPr>
          <w:sz w:val="28"/>
          <w:szCs w:val="28"/>
        </w:rPr>
        <w:t xml:space="preserve"> администрации </w:t>
      </w:r>
    </w:p>
    <w:p w:rsidR="006D211C" w:rsidRDefault="006D211C" w:rsidP="006D211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D211C" w:rsidRPr="006B14DD" w:rsidRDefault="006D211C" w:rsidP="006D211C">
      <w:pPr>
        <w:rPr>
          <w:spacing w:val="-26"/>
          <w:sz w:val="28"/>
          <w:szCs w:val="28"/>
        </w:rPr>
      </w:pPr>
      <w:r w:rsidRPr="00B31BC8">
        <w:rPr>
          <w:sz w:val="28"/>
          <w:szCs w:val="28"/>
        </w:rPr>
        <w:t xml:space="preserve">«Городское поселение </w:t>
      </w:r>
      <w:r>
        <w:rPr>
          <w:sz w:val="28"/>
          <w:szCs w:val="28"/>
        </w:rPr>
        <w:t xml:space="preserve">Красногорский»                     </w:t>
      </w:r>
      <w:r w:rsidR="00352A67">
        <w:rPr>
          <w:sz w:val="28"/>
          <w:szCs w:val="28"/>
        </w:rPr>
        <w:t xml:space="preserve">                   </w:t>
      </w:r>
      <w:r w:rsidR="00776F00">
        <w:rPr>
          <w:sz w:val="28"/>
          <w:szCs w:val="28"/>
        </w:rPr>
        <w:t xml:space="preserve">И.Я. </w:t>
      </w:r>
      <w:proofErr w:type="spellStart"/>
      <w:r w:rsidR="00776F00">
        <w:rPr>
          <w:sz w:val="28"/>
          <w:szCs w:val="28"/>
        </w:rPr>
        <w:t>Торуткин</w:t>
      </w:r>
      <w:proofErr w:type="spellEnd"/>
    </w:p>
    <w:p w:rsidR="006D211C" w:rsidRDefault="006D211C" w:rsidP="006D211C">
      <w:pPr>
        <w:rPr>
          <w:spacing w:val="-1"/>
          <w:sz w:val="22"/>
          <w:szCs w:val="22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8072D1" w:rsidRDefault="008072D1" w:rsidP="006D211C">
      <w:pPr>
        <w:rPr>
          <w:spacing w:val="-1"/>
          <w:sz w:val="16"/>
          <w:szCs w:val="16"/>
        </w:rPr>
      </w:pPr>
    </w:p>
    <w:p w:rsidR="00B00023" w:rsidRDefault="003865BE" w:rsidP="00B00023">
      <w:pPr>
        <w:shd w:val="clear" w:color="auto" w:fill="FFFFFF"/>
        <w:jc w:val="center"/>
      </w:pPr>
      <w:r>
        <w:rPr>
          <w:spacing w:val="-1"/>
          <w:sz w:val="40"/>
          <w:szCs w:val="40"/>
        </w:rPr>
        <w:t xml:space="preserve"> </w:t>
      </w:r>
    </w:p>
    <w:p w:rsidR="00B00023" w:rsidRPr="00E83E16" w:rsidRDefault="00B00023" w:rsidP="009F5A56">
      <w:pPr>
        <w:rPr>
          <w:spacing w:val="-1"/>
          <w:sz w:val="16"/>
          <w:szCs w:val="16"/>
        </w:rPr>
      </w:pPr>
    </w:p>
    <w:sectPr w:rsidR="00B00023" w:rsidRPr="00E83E16" w:rsidSect="00B0768B">
      <w:pgSz w:w="11906" w:h="16838"/>
      <w:pgMar w:top="567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F24AC"/>
    <w:multiLevelType w:val="hybridMultilevel"/>
    <w:tmpl w:val="5BCE8158"/>
    <w:lvl w:ilvl="0" w:tplc="3C760EC8">
      <w:start w:val="14"/>
      <w:numFmt w:val="decimal"/>
      <w:lvlText w:val="%1)"/>
      <w:lvlJc w:val="left"/>
      <w:pPr>
        <w:ind w:left="4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1895DDA"/>
    <w:multiLevelType w:val="hybridMultilevel"/>
    <w:tmpl w:val="6D36142C"/>
    <w:lvl w:ilvl="0" w:tplc="B1E42526">
      <w:start w:val="13"/>
      <w:numFmt w:val="decimal"/>
      <w:lvlText w:val="%1)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C124921"/>
    <w:multiLevelType w:val="hybridMultilevel"/>
    <w:tmpl w:val="CDF0271C"/>
    <w:lvl w:ilvl="0" w:tplc="ACF4B992">
      <w:start w:val="14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11C"/>
    <w:rsid w:val="00041E56"/>
    <w:rsid w:val="00067DCE"/>
    <w:rsid w:val="00070A66"/>
    <w:rsid w:val="00075E06"/>
    <w:rsid w:val="000C1460"/>
    <w:rsid w:val="000C4D6F"/>
    <w:rsid w:val="000C7ECF"/>
    <w:rsid w:val="000D22FD"/>
    <w:rsid w:val="000E0295"/>
    <w:rsid w:val="000F3CC7"/>
    <w:rsid w:val="000F3CF1"/>
    <w:rsid w:val="000F4FD6"/>
    <w:rsid w:val="00126202"/>
    <w:rsid w:val="00137F7C"/>
    <w:rsid w:val="00145CA5"/>
    <w:rsid w:val="00164951"/>
    <w:rsid w:val="00176415"/>
    <w:rsid w:val="001868E0"/>
    <w:rsid w:val="001942DE"/>
    <w:rsid w:val="00196272"/>
    <w:rsid w:val="001A3511"/>
    <w:rsid w:val="001E6B39"/>
    <w:rsid w:val="001F1A25"/>
    <w:rsid w:val="00205D55"/>
    <w:rsid w:val="00215F31"/>
    <w:rsid w:val="002720E2"/>
    <w:rsid w:val="002739FF"/>
    <w:rsid w:val="002A4862"/>
    <w:rsid w:val="002B20E2"/>
    <w:rsid w:val="002C2A8C"/>
    <w:rsid w:val="002E1A87"/>
    <w:rsid w:val="002E27F2"/>
    <w:rsid w:val="003444DC"/>
    <w:rsid w:val="00351637"/>
    <w:rsid w:val="00352A67"/>
    <w:rsid w:val="00384C01"/>
    <w:rsid w:val="00385348"/>
    <w:rsid w:val="00386327"/>
    <w:rsid w:val="003865BE"/>
    <w:rsid w:val="00387CF0"/>
    <w:rsid w:val="003B7E3F"/>
    <w:rsid w:val="003C583B"/>
    <w:rsid w:val="004168CB"/>
    <w:rsid w:val="00431A6D"/>
    <w:rsid w:val="00432F3D"/>
    <w:rsid w:val="00473577"/>
    <w:rsid w:val="004A15AE"/>
    <w:rsid w:val="004B2035"/>
    <w:rsid w:val="004C2398"/>
    <w:rsid w:val="004C6277"/>
    <w:rsid w:val="004D5FE7"/>
    <w:rsid w:val="004E3E1F"/>
    <w:rsid w:val="004E77BA"/>
    <w:rsid w:val="004E7DB2"/>
    <w:rsid w:val="00504A40"/>
    <w:rsid w:val="00516DE0"/>
    <w:rsid w:val="005335A6"/>
    <w:rsid w:val="00545390"/>
    <w:rsid w:val="00546FFF"/>
    <w:rsid w:val="005A045D"/>
    <w:rsid w:val="005A0783"/>
    <w:rsid w:val="005A5448"/>
    <w:rsid w:val="005E547E"/>
    <w:rsid w:val="006007E0"/>
    <w:rsid w:val="00625173"/>
    <w:rsid w:val="00632A62"/>
    <w:rsid w:val="006333EB"/>
    <w:rsid w:val="006416D8"/>
    <w:rsid w:val="00652557"/>
    <w:rsid w:val="00655939"/>
    <w:rsid w:val="0069158D"/>
    <w:rsid w:val="0069766F"/>
    <w:rsid w:val="006A717E"/>
    <w:rsid w:val="006A770A"/>
    <w:rsid w:val="006C3ACB"/>
    <w:rsid w:val="006D211C"/>
    <w:rsid w:val="006D630B"/>
    <w:rsid w:val="006E0630"/>
    <w:rsid w:val="006E3430"/>
    <w:rsid w:val="007061CF"/>
    <w:rsid w:val="00714C58"/>
    <w:rsid w:val="007214D6"/>
    <w:rsid w:val="00724D3C"/>
    <w:rsid w:val="00730AEC"/>
    <w:rsid w:val="00742E7C"/>
    <w:rsid w:val="0077457A"/>
    <w:rsid w:val="00776F00"/>
    <w:rsid w:val="00787729"/>
    <w:rsid w:val="00790601"/>
    <w:rsid w:val="007961D0"/>
    <w:rsid w:val="007C23E4"/>
    <w:rsid w:val="007E2DA3"/>
    <w:rsid w:val="00800F12"/>
    <w:rsid w:val="008072D1"/>
    <w:rsid w:val="00807308"/>
    <w:rsid w:val="00813782"/>
    <w:rsid w:val="00814A85"/>
    <w:rsid w:val="008744AE"/>
    <w:rsid w:val="008903E2"/>
    <w:rsid w:val="008A5B42"/>
    <w:rsid w:val="008D30A6"/>
    <w:rsid w:val="008D73E0"/>
    <w:rsid w:val="008F7FDC"/>
    <w:rsid w:val="00926AF9"/>
    <w:rsid w:val="009330B6"/>
    <w:rsid w:val="009762EE"/>
    <w:rsid w:val="009814BB"/>
    <w:rsid w:val="00992FBE"/>
    <w:rsid w:val="0099515E"/>
    <w:rsid w:val="009B68F7"/>
    <w:rsid w:val="009B74E9"/>
    <w:rsid w:val="009D135F"/>
    <w:rsid w:val="009D5FBF"/>
    <w:rsid w:val="009F5A56"/>
    <w:rsid w:val="00A07747"/>
    <w:rsid w:val="00A33889"/>
    <w:rsid w:val="00A37AEA"/>
    <w:rsid w:val="00A552E8"/>
    <w:rsid w:val="00A76ED1"/>
    <w:rsid w:val="00A873FF"/>
    <w:rsid w:val="00AD31C8"/>
    <w:rsid w:val="00AF2DEA"/>
    <w:rsid w:val="00B00023"/>
    <w:rsid w:val="00B33E33"/>
    <w:rsid w:val="00B545EA"/>
    <w:rsid w:val="00B576C4"/>
    <w:rsid w:val="00B62E2C"/>
    <w:rsid w:val="00BA7CBC"/>
    <w:rsid w:val="00BC30DC"/>
    <w:rsid w:val="00BC5AC9"/>
    <w:rsid w:val="00BD0BE4"/>
    <w:rsid w:val="00BD6FA9"/>
    <w:rsid w:val="00BF2981"/>
    <w:rsid w:val="00C03154"/>
    <w:rsid w:val="00C27DDB"/>
    <w:rsid w:val="00C505B7"/>
    <w:rsid w:val="00C51EBB"/>
    <w:rsid w:val="00C71085"/>
    <w:rsid w:val="00C83890"/>
    <w:rsid w:val="00CA0464"/>
    <w:rsid w:val="00CB60B1"/>
    <w:rsid w:val="00CC1738"/>
    <w:rsid w:val="00CC39F4"/>
    <w:rsid w:val="00D1682B"/>
    <w:rsid w:val="00D234D3"/>
    <w:rsid w:val="00D33657"/>
    <w:rsid w:val="00DA01AB"/>
    <w:rsid w:val="00DD1048"/>
    <w:rsid w:val="00DF4C0F"/>
    <w:rsid w:val="00E068A3"/>
    <w:rsid w:val="00E075FC"/>
    <w:rsid w:val="00E31B77"/>
    <w:rsid w:val="00E44309"/>
    <w:rsid w:val="00E57062"/>
    <w:rsid w:val="00E60C14"/>
    <w:rsid w:val="00E61F39"/>
    <w:rsid w:val="00E65990"/>
    <w:rsid w:val="00E80C80"/>
    <w:rsid w:val="00E83E16"/>
    <w:rsid w:val="00E922BF"/>
    <w:rsid w:val="00EB1942"/>
    <w:rsid w:val="00F11948"/>
    <w:rsid w:val="00F24513"/>
    <w:rsid w:val="00F423AF"/>
    <w:rsid w:val="00F44380"/>
    <w:rsid w:val="00F537E6"/>
    <w:rsid w:val="00F53D10"/>
    <w:rsid w:val="00F748D4"/>
    <w:rsid w:val="00F76868"/>
    <w:rsid w:val="00F847E1"/>
    <w:rsid w:val="00F860C1"/>
    <w:rsid w:val="00F875A1"/>
    <w:rsid w:val="00F95BDB"/>
    <w:rsid w:val="00FA22ED"/>
    <w:rsid w:val="00FA6723"/>
    <w:rsid w:val="00FC0030"/>
    <w:rsid w:val="00FC4244"/>
    <w:rsid w:val="00FD190E"/>
    <w:rsid w:val="00FD395E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1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211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D21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D2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F4C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7308"/>
  </w:style>
  <w:style w:type="character" w:customStyle="1" w:styleId="dt-r">
    <w:name w:val="dt-r"/>
    <w:basedOn w:val="a0"/>
    <w:rsid w:val="00807308"/>
  </w:style>
  <w:style w:type="paragraph" w:customStyle="1" w:styleId="ConsPlusNormal0">
    <w:name w:val="ConsPlusNormal"/>
    <w:rsid w:val="001A35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nhideWhenUsed/>
    <w:rsid w:val="006007E0"/>
    <w:rPr>
      <w:color w:val="0000FF"/>
      <w:u w:val="single"/>
    </w:rPr>
  </w:style>
  <w:style w:type="paragraph" w:customStyle="1" w:styleId="ConsPlusNonformat">
    <w:name w:val="ConsPlusNonformat"/>
    <w:rsid w:val="00EB19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38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C83890"/>
  </w:style>
  <w:style w:type="paragraph" w:styleId="a8">
    <w:name w:val="List Paragraph"/>
    <w:basedOn w:val="a"/>
    <w:uiPriority w:val="34"/>
    <w:qFormat/>
    <w:rsid w:val="009B68F7"/>
    <w:pPr>
      <w:ind w:left="720"/>
      <w:contextualSpacing/>
    </w:pPr>
    <w:rPr>
      <w:sz w:val="28"/>
      <w:szCs w:val="28"/>
    </w:rPr>
  </w:style>
  <w:style w:type="paragraph" w:styleId="a9">
    <w:name w:val="Normal (Web)"/>
    <w:basedOn w:val="a"/>
    <w:rsid w:val="009F5A56"/>
    <w:pPr>
      <w:suppressAutoHyphens/>
      <w:spacing w:before="280" w:after="119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A0E3FBC6BD2616E3FDE8E8170B543BB92406F9B3D191873A8BC2DEAC63D76AF57C4BB5D6Q7e8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03023/b819c620a8c698de35861ad4c9d9696ee0c3ee7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3023/d44bdb356e6a691d0c72fef05ed16f68af0af9eb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03023/d44bdb356e6a691d0c72fef05ed16f68af0af9eb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40/935a657a2b5f7c7a6436cb756694bb2d649c7a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7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krasadmin</cp:lastModifiedBy>
  <cp:revision>27</cp:revision>
  <cp:lastPrinted>2018-02-13T11:28:00Z</cp:lastPrinted>
  <dcterms:created xsi:type="dcterms:W3CDTF">2018-07-10T07:20:00Z</dcterms:created>
  <dcterms:modified xsi:type="dcterms:W3CDTF">2018-07-17T13:03:00Z</dcterms:modified>
</cp:coreProperties>
</file>